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7212" w14:textId="77777777" w:rsidR="00421404" w:rsidRDefault="00421404" w:rsidP="00421404">
      <w:pPr>
        <w:pStyle w:val="Ttulo1"/>
        <w:spacing w:before="207"/>
      </w:pPr>
      <w:r w:rsidRPr="008D0D09">
        <w:rPr>
          <w:color w:val="585858"/>
          <w:spacing w:val="9"/>
          <w:lang w:val="pt-BR"/>
        </w:rPr>
        <w:t>ISEP (</w:t>
      </w:r>
      <w:proofErr w:type="spellStart"/>
      <w:r w:rsidRPr="008D0D09">
        <w:rPr>
          <w:color w:val="585858"/>
          <w:spacing w:val="9"/>
          <w:lang w:val="pt-BR"/>
        </w:rPr>
        <w:t>Varios</w:t>
      </w:r>
      <w:proofErr w:type="spellEnd"/>
      <w:r w:rsidRPr="008D0D09">
        <w:rPr>
          <w:color w:val="585858"/>
          <w:spacing w:val="9"/>
          <w:lang w:val="pt-BR"/>
        </w:rPr>
        <w:t xml:space="preserve"> países)</w:t>
      </w:r>
      <w:r>
        <w:rPr>
          <w:lang w:val="pt-BR"/>
        </w:rPr>
        <w:br/>
      </w:r>
      <w:hyperlink r:id="rId7"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 xml:space="preserve">Summer </w:t>
        </w:r>
        <w:proofErr w:type="spellStart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Programs</w:t>
        </w:r>
        <w:proofErr w:type="spellEnd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 xml:space="preserve"> | ISEP </w:t>
        </w:r>
        <w:proofErr w:type="spellStart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Study</w:t>
        </w:r>
        <w:proofErr w:type="spellEnd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 xml:space="preserve"> </w:t>
        </w:r>
        <w:proofErr w:type="spellStart"/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Abroad</w:t>
        </w:r>
        <w:proofErr w:type="spellEnd"/>
      </w:hyperlink>
    </w:p>
    <w:p w14:paraId="1F618D3B" w14:textId="4FC7CDB5" w:rsidR="004871C9" w:rsidRPr="00421404" w:rsidRDefault="00DA3700" w:rsidP="00421404">
      <w:pPr>
        <w:pStyle w:val="Ttulo1"/>
        <w:spacing w:before="207"/>
      </w:pPr>
      <w:r w:rsidRPr="00516954">
        <w:rPr>
          <w:color w:val="585858"/>
          <w:spacing w:val="9"/>
          <w:lang w:val="pt-BR"/>
        </w:rPr>
        <w:t>Brasil</w:t>
      </w:r>
    </w:p>
    <w:p w14:paraId="7C73D032" w14:textId="27C419DB" w:rsidR="004871C9" w:rsidRPr="00516954" w:rsidRDefault="00DA3700">
      <w:pPr>
        <w:pStyle w:val="Textoindependiente"/>
        <w:ind w:left="262"/>
        <w:rPr>
          <w:u w:val="none"/>
          <w:lang w:val="pt-BR"/>
        </w:rPr>
      </w:pPr>
      <w:r w:rsidRPr="00516954">
        <w:rPr>
          <w:u w:val="none"/>
          <w:lang w:val="pt-BR"/>
        </w:rPr>
        <w:t>Fundação</w:t>
      </w:r>
      <w:r w:rsidRPr="00516954">
        <w:rPr>
          <w:spacing w:val="-12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Dom</w:t>
      </w:r>
      <w:r w:rsidRPr="00516954">
        <w:rPr>
          <w:spacing w:val="-12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Cabral</w:t>
      </w:r>
      <w:r w:rsidRPr="00516954">
        <w:rPr>
          <w:spacing w:val="-6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(Belo</w:t>
      </w:r>
      <w:r w:rsidRPr="00516954">
        <w:rPr>
          <w:spacing w:val="-5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Horizonte):</w:t>
      </w:r>
      <w:r w:rsidR="005F7959">
        <w:rPr>
          <w:u w:val="none"/>
          <w:lang w:val="pt-BR"/>
        </w:rPr>
        <w:t xml:space="preserve"> </w:t>
      </w:r>
      <w:hyperlink r:id="rId8">
        <w:r w:rsidR="004871C9" w:rsidRPr="00516954">
          <w:rPr>
            <w:color w:val="467885"/>
            <w:spacing w:val="-12"/>
            <w:u w:color="467885"/>
            <w:lang w:val="pt-BR"/>
          </w:rPr>
          <w:t xml:space="preserve"> </w:t>
        </w:r>
        <w:r w:rsidR="004871C9" w:rsidRPr="00516954">
          <w:rPr>
            <w:color w:val="467885"/>
            <w:u w:color="467885"/>
            <w:lang w:val="pt-BR"/>
          </w:rPr>
          <w:t>Summer</w:t>
        </w:r>
        <w:r w:rsidR="004871C9" w:rsidRPr="00516954">
          <w:rPr>
            <w:color w:val="467885"/>
            <w:spacing w:val="-10"/>
            <w:u w:color="467885"/>
            <w:lang w:val="pt-BR"/>
          </w:rPr>
          <w:t xml:space="preserve"> </w:t>
        </w:r>
        <w:proofErr w:type="spellStart"/>
        <w:r w:rsidR="004871C9" w:rsidRPr="00516954">
          <w:rPr>
            <w:color w:val="467885"/>
            <w:spacing w:val="-2"/>
            <w:u w:color="467885"/>
            <w:lang w:val="pt-BR"/>
          </w:rPr>
          <w:t>School</w:t>
        </w:r>
        <w:proofErr w:type="spellEnd"/>
      </w:hyperlink>
    </w:p>
    <w:p w14:paraId="0206FE1C" w14:textId="77777777" w:rsidR="004871C9" w:rsidRDefault="00DA3700">
      <w:pPr>
        <w:pStyle w:val="Ttulo1"/>
      </w:pPr>
      <w:proofErr w:type="spellStart"/>
      <w:r>
        <w:rPr>
          <w:color w:val="585858"/>
          <w:spacing w:val="9"/>
        </w:rPr>
        <w:t>Canadá</w:t>
      </w:r>
      <w:proofErr w:type="spellEnd"/>
    </w:p>
    <w:p w14:paraId="6905BF9D" w14:textId="77777777" w:rsidR="0023205B" w:rsidRPr="0023205B" w:rsidRDefault="00DA3700" w:rsidP="0023205B">
      <w:pPr>
        <w:pStyle w:val="Textoindependiente"/>
        <w:numPr>
          <w:ilvl w:val="0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>
        <w:rPr>
          <w:u w:val="none"/>
        </w:rPr>
        <w:t>University</w:t>
      </w:r>
      <w:r w:rsidRPr="0023205B">
        <w:rPr>
          <w:spacing w:val="-4"/>
          <w:u w:val="none"/>
        </w:rPr>
        <w:t xml:space="preserve"> </w:t>
      </w:r>
      <w:r>
        <w:rPr>
          <w:u w:val="none"/>
        </w:rPr>
        <w:t>of</w:t>
      </w:r>
      <w:r w:rsidRPr="0023205B">
        <w:rPr>
          <w:spacing w:val="-17"/>
          <w:u w:val="none"/>
        </w:rPr>
        <w:t xml:space="preserve"> </w:t>
      </w:r>
      <w:r w:rsidRPr="0023205B">
        <w:rPr>
          <w:spacing w:val="-2"/>
          <w:u w:val="none"/>
        </w:rPr>
        <w:t>Victoria</w:t>
      </w:r>
      <w:r w:rsidR="00DC765D" w:rsidRPr="0023205B">
        <w:rPr>
          <w:spacing w:val="-2"/>
          <w:u w:val="none"/>
        </w:rPr>
        <w:t>:</w:t>
      </w:r>
    </w:p>
    <w:p w14:paraId="5197BCB6" w14:textId="77777777" w:rsidR="0023205B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 w:rsidRPr="0023205B">
        <w:rPr>
          <w:u w:val="none"/>
        </w:rPr>
        <w:t>Inglés:</w:t>
      </w:r>
      <w:r w:rsidRPr="0023205B">
        <w:rPr>
          <w:spacing w:val="-11"/>
          <w:u w:val="none"/>
        </w:rPr>
        <w:t xml:space="preserve"> </w:t>
      </w:r>
      <w:hyperlink r:id="rId9">
        <w:r w:rsidR="004871C9" w:rsidRPr="0023205B">
          <w:rPr>
            <w:color w:val="467885"/>
            <w:u w:color="467885"/>
          </w:rPr>
          <w:t>Summer</w:t>
        </w:r>
        <w:r w:rsidR="004871C9" w:rsidRPr="0023205B">
          <w:rPr>
            <w:color w:val="467885"/>
            <w:spacing w:val="-4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Language</w:t>
        </w:r>
        <w:r w:rsidR="004871C9" w:rsidRPr="0023205B">
          <w:rPr>
            <w:color w:val="467885"/>
            <w:spacing w:val="-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and</w:t>
        </w:r>
        <w:r w:rsidR="004871C9" w:rsidRPr="0023205B">
          <w:rPr>
            <w:color w:val="467885"/>
            <w:spacing w:val="-11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Culture</w:t>
        </w:r>
        <w:r w:rsidR="004871C9" w:rsidRPr="0023205B">
          <w:rPr>
            <w:color w:val="467885"/>
            <w:spacing w:val="-3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|</w:t>
        </w:r>
        <w:r w:rsidR="004871C9" w:rsidRPr="0023205B">
          <w:rPr>
            <w:color w:val="467885"/>
            <w:spacing w:val="-11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Continuing</w:t>
        </w:r>
        <w:r w:rsidR="004871C9" w:rsidRPr="0023205B">
          <w:rPr>
            <w:color w:val="467885"/>
            <w:spacing w:val="-7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Studies</w:t>
        </w:r>
        <w:r w:rsidR="004871C9" w:rsidRPr="0023205B">
          <w:rPr>
            <w:color w:val="467885"/>
            <w:spacing w:val="-4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at</w:t>
        </w:r>
        <w:r w:rsidR="004871C9" w:rsidRPr="0023205B">
          <w:rPr>
            <w:color w:val="467885"/>
            <w:spacing w:val="-9"/>
            <w:u w:color="467885"/>
          </w:rPr>
          <w:t xml:space="preserve"> </w:t>
        </w:r>
        <w:r w:rsidR="004871C9" w:rsidRPr="0023205B">
          <w:rPr>
            <w:color w:val="467885"/>
            <w:spacing w:val="-4"/>
            <w:u w:color="467885"/>
          </w:rPr>
          <w:t>UVic</w:t>
        </w:r>
      </w:hyperlink>
    </w:p>
    <w:p w14:paraId="2ABD0AD2" w14:textId="77777777" w:rsidR="0023205B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 w:rsidRPr="0023205B">
        <w:rPr>
          <w:u w:val="none"/>
        </w:rPr>
        <w:t xml:space="preserve">Business Management: </w:t>
      </w:r>
      <w:hyperlink r:id="rId10">
        <w:r w:rsidR="004871C9" w:rsidRPr="0023205B">
          <w:rPr>
            <w:color w:val="467885"/>
            <w:u w:color="467885"/>
          </w:rPr>
          <w:t>International Summer Institute for Business Management</w:t>
        </w:r>
      </w:hyperlink>
      <w:r w:rsidRPr="0023205B">
        <w:rPr>
          <w:color w:val="467885"/>
          <w:u w:val="none"/>
        </w:rPr>
        <w:t xml:space="preserve"> </w:t>
      </w:r>
      <w:hyperlink r:id="rId11">
        <w:r w:rsidR="004871C9" w:rsidRPr="0023205B">
          <w:rPr>
            <w:color w:val="467885"/>
            <w:u w:color="467885"/>
          </w:rPr>
          <w:t>(ISIBM) - Peter B. School of Business</w:t>
        </w:r>
      </w:hyperlink>
    </w:p>
    <w:p w14:paraId="48141436" w14:textId="482ABDB8" w:rsidR="005F7959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proofErr w:type="spellStart"/>
      <w:r w:rsidRPr="0023205B">
        <w:rPr>
          <w:u w:val="none"/>
        </w:rPr>
        <w:t>Posgrados</w:t>
      </w:r>
      <w:proofErr w:type="spellEnd"/>
      <w:r w:rsidRPr="0023205B">
        <w:rPr>
          <w:u w:val="none"/>
        </w:rPr>
        <w:t>:</w:t>
      </w:r>
      <w:r w:rsidRPr="0023205B">
        <w:rPr>
          <w:spacing w:val="32"/>
          <w:u w:val="none"/>
        </w:rPr>
        <w:t xml:space="preserve"> </w:t>
      </w:r>
      <w:hyperlink r:id="rId12">
        <w:r w:rsidR="004871C9" w:rsidRPr="0023205B">
          <w:rPr>
            <w:color w:val="467885"/>
            <w:u w:color="467885"/>
          </w:rPr>
          <w:t>Summer</w:t>
        </w:r>
        <w:r w:rsidR="004871C9" w:rsidRPr="0023205B">
          <w:rPr>
            <w:color w:val="467885"/>
            <w:spacing w:val="27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Graduate</w:t>
        </w:r>
        <w:r w:rsidR="004871C9" w:rsidRPr="0023205B">
          <w:rPr>
            <w:color w:val="467885"/>
            <w:spacing w:val="39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Business</w:t>
        </w:r>
        <w:r w:rsidR="004871C9" w:rsidRPr="0023205B">
          <w:rPr>
            <w:color w:val="467885"/>
            <w:spacing w:val="3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Studies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-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Peter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B.</w:t>
        </w:r>
        <w:r w:rsidR="004871C9" w:rsidRPr="0023205B">
          <w:rPr>
            <w:color w:val="467885"/>
            <w:spacing w:val="26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Gustavson</w:t>
        </w:r>
        <w:r w:rsidR="004871C9" w:rsidRPr="0023205B">
          <w:rPr>
            <w:color w:val="467885"/>
            <w:spacing w:val="3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School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of</w:t>
        </w:r>
      </w:hyperlink>
      <w:r w:rsidRPr="0023205B">
        <w:rPr>
          <w:color w:val="467885"/>
          <w:u w:val="none"/>
        </w:rPr>
        <w:t xml:space="preserve"> </w:t>
      </w:r>
      <w:hyperlink r:id="rId13">
        <w:r w:rsidR="004871C9" w:rsidRPr="0023205B">
          <w:rPr>
            <w:color w:val="467885"/>
            <w:spacing w:val="-2"/>
            <w:u w:color="467885"/>
          </w:rPr>
          <w:t>Business</w:t>
        </w:r>
      </w:hyperlink>
    </w:p>
    <w:p w14:paraId="19D2F29F" w14:textId="77777777" w:rsidR="0023205B" w:rsidRPr="0023205B" w:rsidRDefault="005F7959" w:rsidP="0023205B">
      <w:pPr>
        <w:pStyle w:val="Prrafodelista"/>
        <w:numPr>
          <w:ilvl w:val="0"/>
          <w:numId w:val="14"/>
        </w:numPr>
        <w:tabs>
          <w:tab w:val="left" w:pos="981"/>
        </w:tabs>
        <w:spacing w:before="207" w:line="271" w:lineRule="auto"/>
        <w:ind w:right="260"/>
        <w:rPr>
          <w:sz w:val="24"/>
          <w:u w:val="none"/>
        </w:rPr>
      </w:pPr>
      <w:r w:rsidRPr="0023205B">
        <w:rPr>
          <w:sz w:val="24"/>
          <w:u w:val="none"/>
        </w:rPr>
        <w:t>University of British Columbia:</w:t>
      </w:r>
    </w:p>
    <w:p w14:paraId="6B0A3113" w14:textId="1FFBCC22" w:rsidR="005F7959" w:rsidRPr="0023205B" w:rsidRDefault="0023205B" w:rsidP="0023205B">
      <w:pPr>
        <w:pStyle w:val="Prrafodelista"/>
        <w:numPr>
          <w:ilvl w:val="1"/>
          <w:numId w:val="14"/>
        </w:numPr>
        <w:tabs>
          <w:tab w:val="left" w:pos="981"/>
        </w:tabs>
        <w:spacing w:before="207" w:line="271" w:lineRule="auto"/>
        <w:ind w:right="260"/>
        <w:rPr>
          <w:sz w:val="24"/>
          <w:u w:val="none"/>
        </w:rPr>
      </w:pPr>
      <w:r w:rsidRPr="0023205B">
        <w:rPr>
          <w:sz w:val="24"/>
          <w:u w:val="none"/>
        </w:rPr>
        <w:t xml:space="preserve">Vancouver Summer Program: </w:t>
      </w:r>
      <w:hyperlink r:id="rId14" w:history="1">
        <w:r w:rsidRPr="0023205B">
          <w:rPr>
            <w:color w:val="467885"/>
            <w:sz w:val="24"/>
            <w:u w:color="467885"/>
          </w:rPr>
          <w:t>Course Packages – Vancouver Summer Program</w:t>
        </w:r>
      </w:hyperlink>
    </w:p>
    <w:p w14:paraId="7B593E80" w14:textId="77777777" w:rsidR="004871C9" w:rsidRPr="005F7959" w:rsidRDefault="00DA3700">
      <w:pPr>
        <w:pStyle w:val="Ttulo1"/>
        <w:spacing w:before="169"/>
      </w:pPr>
      <w:r w:rsidRPr="005F7959">
        <w:rPr>
          <w:color w:val="585858"/>
          <w:spacing w:val="9"/>
        </w:rPr>
        <w:t>Corea</w:t>
      </w:r>
    </w:p>
    <w:p w14:paraId="09916AAB" w14:textId="447E7D35" w:rsidR="00B51AB1" w:rsidRPr="003A56AB" w:rsidRDefault="00DA3700" w:rsidP="00B51AB1">
      <w:pPr>
        <w:pStyle w:val="Textoindependiente"/>
        <w:spacing w:line="278" w:lineRule="auto"/>
        <w:ind w:left="262"/>
        <w:rPr>
          <w:lang w:val="es-MX"/>
        </w:rPr>
      </w:pPr>
      <w:proofErr w:type="spellStart"/>
      <w:r w:rsidRPr="003A56AB">
        <w:rPr>
          <w:u w:val="none"/>
          <w:lang w:val="es-MX"/>
        </w:rPr>
        <w:t>Yonsei</w:t>
      </w:r>
      <w:proofErr w:type="spellEnd"/>
      <w:r w:rsidRPr="003A56AB">
        <w:rPr>
          <w:u w:val="none"/>
          <w:lang w:val="es-MX"/>
        </w:rPr>
        <w:t xml:space="preserve"> International Summer School (YISS):</w:t>
      </w:r>
      <w:r w:rsidRPr="003A56AB">
        <w:rPr>
          <w:color w:val="585858"/>
          <w:spacing w:val="80"/>
          <w:u w:val="none"/>
          <w:lang w:val="es-MX"/>
        </w:rPr>
        <w:t xml:space="preserve"> </w:t>
      </w:r>
      <w:hyperlink r:id="rId15">
        <w:proofErr w:type="spellStart"/>
        <w:r w:rsidR="004871C9" w:rsidRPr="003A56AB">
          <w:rPr>
            <w:color w:val="467885"/>
            <w:u w:color="467885"/>
            <w:lang w:val="es-MX"/>
          </w:rPr>
          <w:t>Yonsei</w:t>
        </w:r>
        <w:proofErr w:type="spellEnd"/>
        <w:r w:rsidR="004871C9" w:rsidRPr="003A56AB">
          <w:rPr>
            <w:color w:val="467885"/>
            <w:spacing w:val="80"/>
            <w:w w:val="15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spacing w:val="13"/>
            <w:u w:color="467885"/>
            <w:lang w:val="es-MX"/>
          </w:rPr>
          <w:t>International</w:t>
        </w:r>
        <w:r w:rsidR="004871C9" w:rsidRPr="003A56AB">
          <w:rPr>
            <w:color w:val="467885"/>
            <w:spacing w:val="8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spacing w:val="12"/>
            <w:u w:color="467885"/>
            <w:lang w:val="es-MX"/>
          </w:rPr>
          <w:t>Summer</w:t>
        </w:r>
      </w:hyperlink>
      <w:r w:rsidRPr="003A56AB">
        <w:rPr>
          <w:color w:val="467885"/>
          <w:spacing w:val="12"/>
          <w:u w:val="none"/>
          <w:lang w:val="es-MX"/>
        </w:rPr>
        <w:t xml:space="preserve"> </w:t>
      </w:r>
      <w:hyperlink r:id="rId16">
        <w:r w:rsidR="004871C9" w:rsidRPr="003A56AB">
          <w:rPr>
            <w:color w:val="467885"/>
            <w:spacing w:val="12"/>
            <w:u w:color="467885"/>
            <w:lang w:val="es-MX"/>
          </w:rPr>
          <w:t xml:space="preserve">School, </w:t>
        </w:r>
        <w:proofErr w:type="spellStart"/>
        <w:r w:rsidR="004871C9" w:rsidRPr="003A56AB">
          <w:rPr>
            <w:color w:val="467885"/>
            <w:spacing w:val="12"/>
            <w:u w:color="467885"/>
            <w:lang w:val="es-MX"/>
          </w:rPr>
          <w:t>Seoul</w:t>
        </w:r>
        <w:proofErr w:type="spellEnd"/>
        <w:r w:rsidR="004871C9" w:rsidRPr="003A56AB">
          <w:rPr>
            <w:color w:val="467885"/>
            <w:spacing w:val="12"/>
            <w:u w:color="467885"/>
            <w:lang w:val="es-MX"/>
          </w:rPr>
          <w:t xml:space="preserve">, </w:t>
        </w:r>
        <w:r w:rsidR="004871C9" w:rsidRPr="003A56AB">
          <w:rPr>
            <w:color w:val="467885"/>
            <w:spacing w:val="10"/>
            <w:u w:color="467885"/>
            <w:lang w:val="es-MX"/>
          </w:rPr>
          <w:t xml:space="preserve">Korea </w:t>
        </w:r>
        <w:r w:rsidR="004871C9" w:rsidRPr="003A56AB">
          <w:rPr>
            <w:color w:val="467885"/>
            <w:u w:color="467885"/>
            <w:lang w:val="es-MX"/>
          </w:rPr>
          <w:t xml:space="preserve">– </w:t>
        </w:r>
        <w:proofErr w:type="spellStart"/>
        <w:r w:rsidR="004871C9" w:rsidRPr="003A56AB">
          <w:rPr>
            <w:color w:val="467885"/>
            <w:u w:color="467885"/>
            <w:lang w:val="es-MX"/>
          </w:rPr>
          <w:t>Yonsei</w:t>
        </w:r>
        <w:proofErr w:type="spellEnd"/>
        <w:r w:rsidR="004871C9" w:rsidRPr="003A56AB">
          <w:rPr>
            <w:color w:val="467885"/>
            <w:u w:color="467885"/>
            <w:lang w:val="es-MX"/>
          </w:rPr>
          <w:t xml:space="preserve"> </w:t>
        </w:r>
        <w:proofErr w:type="spellStart"/>
        <w:r w:rsidR="004871C9" w:rsidRPr="003A56AB">
          <w:rPr>
            <w:color w:val="467885"/>
            <w:spacing w:val="12"/>
            <w:u w:color="467885"/>
            <w:lang w:val="es-MX"/>
          </w:rPr>
          <w:t>University</w:t>
        </w:r>
        <w:proofErr w:type="spellEnd"/>
      </w:hyperlink>
      <w:r w:rsidR="00B51AB1" w:rsidRPr="003A56AB">
        <w:rPr>
          <w:lang w:val="es-MX"/>
        </w:rPr>
        <w:br/>
      </w:r>
      <w:r w:rsidR="00B51AB1" w:rsidRPr="003A56AB">
        <w:rPr>
          <w:i/>
          <w:iCs/>
          <w:color w:val="C0504D" w:themeColor="accent2"/>
          <w:sz w:val="22"/>
          <w:szCs w:val="22"/>
          <w:u w:val="none"/>
          <w:lang w:val="es-MX"/>
        </w:rPr>
        <w:t>*Fecha límite de recepción de solicitudes: 10 de marzo.</w:t>
      </w:r>
    </w:p>
    <w:p w14:paraId="37B58F78" w14:textId="77777777" w:rsidR="004871C9" w:rsidRDefault="00DA3700">
      <w:pPr>
        <w:pStyle w:val="Ttulo1"/>
        <w:spacing w:before="160"/>
      </w:pPr>
      <w:proofErr w:type="spellStart"/>
      <w:r>
        <w:rPr>
          <w:color w:val="585858"/>
          <w:spacing w:val="10"/>
        </w:rPr>
        <w:t>Eslovenia</w:t>
      </w:r>
      <w:proofErr w:type="spellEnd"/>
    </w:p>
    <w:p w14:paraId="4B4DC968" w14:textId="77777777" w:rsidR="004871C9" w:rsidRDefault="00DA3700">
      <w:pPr>
        <w:pStyle w:val="Textoindependiente"/>
        <w:spacing w:line="278" w:lineRule="auto"/>
        <w:ind w:left="262"/>
        <w:rPr>
          <w:u w:val="none"/>
        </w:rPr>
      </w:pPr>
      <w:r>
        <w:rPr>
          <w:u w:val="none"/>
        </w:rPr>
        <w:t>Ljubljana</w:t>
      </w:r>
      <w:r>
        <w:rPr>
          <w:spacing w:val="24"/>
          <w:u w:val="none"/>
        </w:rPr>
        <w:t xml:space="preserve"> </w:t>
      </w:r>
      <w:r>
        <w:rPr>
          <w:u w:val="none"/>
        </w:rPr>
        <w:t>Summer</w:t>
      </w:r>
      <w:r>
        <w:rPr>
          <w:spacing w:val="22"/>
          <w:u w:val="none"/>
        </w:rPr>
        <w:t xml:space="preserve"> </w:t>
      </w:r>
      <w:r>
        <w:rPr>
          <w:u w:val="none"/>
        </w:rPr>
        <w:t>School:</w:t>
      </w:r>
      <w:r>
        <w:rPr>
          <w:spacing w:val="30"/>
          <w:u w:val="none"/>
        </w:rPr>
        <w:t xml:space="preserve"> </w:t>
      </w:r>
      <w:hyperlink r:id="rId17">
        <w:proofErr w:type="spellStart"/>
        <w:r w:rsidR="004871C9">
          <w:rPr>
            <w:color w:val="467885"/>
            <w:u w:color="467885"/>
          </w:rPr>
          <w:t>Programme</w:t>
        </w:r>
        <w:proofErr w:type="spellEnd"/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information</w:t>
        </w:r>
        <w:r w:rsidR="004871C9">
          <w:rPr>
            <w:color w:val="467885"/>
            <w:spacing w:val="30"/>
            <w:u w:color="467885"/>
          </w:rPr>
          <w:t xml:space="preserve"> </w:t>
        </w:r>
        <w:r w:rsidR="004871C9">
          <w:rPr>
            <w:color w:val="467885"/>
            <w:u w:color="467885"/>
          </w:rPr>
          <w:t>|</w:t>
        </w:r>
        <w:r w:rsidR="004871C9">
          <w:rPr>
            <w:color w:val="467885"/>
            <w:spacing w:val="23"/>
            <w:u w:color="467885"/>
          </w:rPr>
          <w:t xml:space="preserve"> </w:t>
        </w:r>
        <w:r w:rsidR="004871C9">
          <w:rPr>
            <w:color w:val="467885"/>
            <w:u w:color="467885"/>
          </w:rPr>
          <w:t>Short</w:t>
        </w:r>
        <w:r w:rsidR="004871C9">
          <w:rPr>
            <w:color w:val="467885"/>
            <w:spacing w:val="31"/>
            <w:u w:color="467885"/>
          </w:rPr>
          <w:t xml:space="preserve"> </w:t>
        </w:r>
        <w:proofErr w:type="spellStart"/>
        <w:r w:rsidR="004871C9">
          <w:rPr>
            <w:color w:val="467885"/>
            <w:u w:color="467885"/>
          </w:rPr>
          <w:t>programmes</w:t>
        </w:r>
        <w:proofErr w:type="spellEnd"/>
        <w:r w:rsidR="004871C9">
          <w:rPr>
            <w:color w:val="467885"/>
            <w:spacing w:val="33"/>
            <w:u w:color="467885"/>
          </w:rPr>
          <w:t xml:space="preserve"> </w:t>
        </w:r>
        <w:r w:rsidR="004871C9">
          <w:rPr>
            <w:color w:val="467885"/>
            <w:u w:color="467885"/>
          </w:rPr>
          <w:t>- University</w:t>
        </w:r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of</w:t>
        </w:r>
      </w:hyperlink>
      <w:r>
        <w:rPr>
          <w:color w:val="467885"/>
          <w:u w:val="none"/>
        </w:rPr>
        <w:t xml:space="preserve"> </w:t>
      </w:r>
      <w:hyperlink r:id="rId18">
        <w:r w:rsidR="004871C9">
          <w:rPr>
            <w:color w:val="467885"/>
            <w:u w:color="467885"/>
          </w:rPr>
          <w:t>Ljubljana, School of Economics and Business</w:t>
        </w:r>
      </w:hyperlink>
    </w:p>
    <w:p w14:paraId="02347A52" w14:textId="77777777" w:rsidR="004871C9" w:rsidRDefault="00DA3700">
      <w:pPr>
        <w:pStyle w:val="Ttulo1"/>
        <w:spacing w:before="161"/>
      </w:pPr>
      <w:r>
        <w:rPr>
          <w:color w:val="585858"/>
          <w:spacing w:val="9"/>
        </w:rPr>
        <w:t>España</w:t>
      </w:r>
    </w:p>
    <w:p w14:paraId="32453F9B" w14:textId="77777777" w:rsidR="004871C9" w:rsidRPr="003609B7" w:rsidRDefault="00DA3700" w:rsidP="00100763">
      <w:pPr>
        <w:pStyle w:val="Prrafodelista"/>
        <w:numPr>
          <w:ilvl w:val="0"/>
          <w:numId w:val="1"/>
        </w:numPr>
        <w:tabs>
          <w:tab w:val="left" w:pos="981"/>
        </w:tabs>
        <w:spacing w:before="0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-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1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Comillas</w:t>
      </w:r>
      <w:r w:rsidRPr="003609B7">
        <w:rPr>
          <w:spacing w:val="-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(Madrid):</w:t>
      </w:r>
      <w:r w:rsidRPr="003609B7">
        <w:rPr>
          <w:spacing w:val="-11"/>
          <w:sz w:val="24"/>
          <w:u w:val="none"/>
          <w:lang w:val="es-MX"/>
        </w:rPr>
        <w:t xml:space="preserve"> </w:t>
      </w:r>
      <w:hyperlink r:id="rId19">
        <w:r w:rsidR="004871C9" w:rsidRPr="003609B7">
          <w:rPr>
            <w:color w:val="467885"/>
            <w:sz w:val="24"/>
            <w:u w:color="467885"/>
            <w:lang w:val="es-MX"/>
          </w:rPr>
          <w:t>Cursos</w:t>
        </w:r>
        <w:r w:rsidR="004871C9" w:rsidRPr="003609B7">
          <w:rPr>
            <w:color w:val="467885"/>
            <w:spacing w:val="-4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 xml:space="preserve"> verano</w:t>
        </w:r>
      </w:hyperlink>
    </w:p>
    <w:p w14:paraId="25A5F069" w14:textId="62FD41BC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7" w:line="273" w:lineRule="auto"/>
        <w:ind w:left="981" w:right="260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 xml:space="preserve">Instituto de Estudios Bursátiles (Madrid): </w:t>
      </w:r>
      <w:hyperlink r:id="rId20">
        <w:r w:rsidR="004871C9" w:rsidRPr="003609B7">
          <w:rPr>
            <w:color w:val="467885"/>
            <w:sz w:val="24"/>
            <w:u w:color="467885"/>
            <w:lang w:val="es-MX"/>
          </w:rPr>
          <w:t>Summer</w:t>
        </w:r>
        <w:r w:rsidR="004871C9" w:rsidRPr="003609B7">
          <w:rPr>
            <w:color w:val="467885"/>
            <w:spacing w:val="-5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School del Instituto de Estudios</w:t>
        </w:r>
      </w:hyperlink>
      <w:r w:rsidRPr="003609B7">
        <w:rPr>
          <w:color w:val="467885"/>
          <w:sz w:val="24"/>
          <w:u w:val="none"/>
          <w:lang w:val="es-MX"/>
        </w:rPr>
        <w:t xml:space="preserve"> </w:t>
      </w:r>
      <w:hyperlink r:id="rId21">
        <w:r w:rsidR="004871C9" w:rsidRPr="003609B7">
          <w:rPr>
            <w:color w:val="467885"/>
            <w:sz w:val="24"/>
            <w:u w:color="467885"/>
            <w:lang w:val="es-MX"/>
          </w:rPr>
          <w:t>Bursátiles - IEB</w:t>
        </w:r>
      </w:hyperlink>
      <w:r w:rsidR="003A56AB">
        <w:rPr>
          <w:lang w:val="es-MX"/>
        </w:rPr>
        <w:t xml:space="preserve"> </w:t>
      </w:r>
    </w:p>
    <w:p w14:paraId="4EA5E5D9" w14:textId="77777777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11" w:line="273" w:lineRule="auto"/>
        <w:ind w:left="981" w:right="257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Autónoma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Barcelona:</w:t>
      </w:r>
      <w:r w:rsidRPr="003609B7">
        <w:rPr>
          <w:spacing w:val="40"/>
          <w:sz w:val="24"/>
          <w:u w:val="none"/>
          <w:lang w:val="es-MX"/>
        </w:rPr>
        <w:t xml:space="preserve"> </w:t>
      </w:r>
      <w:hyperlink r:id="rId22">
        <w:r w:rsidR="004871C9" w:rsidRPr="003609B7">
          <w:rPr>
            <w:color w:val="467885"/>
            <w:sz w:val="24"/>
            <w:u w:color="467885"/>
            <w:lang w:val="es-MX"/>
          </w:rPr>
          <w:t>UAB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Barcelona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Summer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School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UAB</w:t>
        </w:r>
      </w:hyperlink>
      <w:r w:rsidRPr="003609B7">
        <w:rPr>
          <w:color w:val="467885"/>
          <w:spacing w:val="40"/>
          <w:sz w:val="24"/>
          <w:u w:val="none"/>
          <w:lang w:val="es-MX"/>
        </w:rPr>
        <w:t xml:space="preserve"> </w:t>
      </w:r>
      <w:hyperlink r:id="rId23"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Barcelona</w:t>
        </w:r>
      </w:hyperlink>
    </w:p>
    <w:p w14:paraId="4D6F8987" w14:textId="77777777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11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-1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9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Almería:</w:t>
      </w:r>
      <w:r w:rsidRPr="003609B7">
        <w:rPr>
          <w:spacing w:val="-9"/>
          <w:sz w:val="24"/>
          <w:u w:val="none"/>
          <w:lang w:val="es-MX"/>
        </w:rPr>
        <w:t xml:space="preserve"> </w:t>
      </w:r>
      <w:hyperlink r:id="rId24">
        <w:r w:rsidR="004871C9" w:rsidRPr="003609B7">
          <w:rPr>
            <w:color w:val="467885"/>
            <w:sz w:val="24"/>
            <w:u w:color="467885"/>
            <w:lang w:val="es-MX"/>
          </w:rPr>
          <w:t>Cursos</w:t>
        </w:r>
        <w:r w:rsidR="004871C9" w:rsidRPr="003609B7">
          <w:rPr>
            <w:color w:val="467885"/>
            <w:spacing w:val="2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 verano</w:t>
        </w:r>
        <w:r w:rsidR="004871C9" w:rsidRPr="003609B7">
          <w:rPr>
            <w:color w:val="467885"/>
            <w:spacing w:val="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Study</w:t>
        </w:r>
        <w:r w:rsidR="004871C9" w:rsidRPr="003609B7">
          <w:rPr>
            <w:color w:val="467885"/>
            <w:spacing w:val="-10"/>
            <w:sz w:val="24"/>
            <w:u w:color="467885"/>
            <w:lang w:val="es-MX"/>
          </w:rPr>
          <w:t xml:space="preserve"> </w:t>
        </w:r>
        <w:proofErr w:type="spellStart"/>
        <w:r w:rsidR="004871C9" w:rsidRPr="003609B7">
          <w:rPr>
            <w:color w:val="467885"/>
            <w:sz w:val="24"/>
            <w:u w:color="467885"/>
            <w:lang w:val="es-MX"/>
          </w:rPr>
          <w:t>Abroad</w:t>
        </w:r>
        <w:proofErr w:type="spellEnd"/>
        <w:r w:rsidR="004871C9" w:rsidRPr="003609B7">
          <w:rPr>
            <w:color w:val="467885"/>
            <w:spacing w:val="2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-8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Universidad</w:t>
        </w:r>
        <w:r w:rsidR="004871C9" w:rsidRPr="003609B7">
          <w:rPr>
            <w:color w:val="467885"/>
            <w:spacing w:val="1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8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Almería</w:t>
        </w:r>
      </w:hyperlink>
    </w:p>
    <w:p w14:paraId="4AFBD5C3" w14:textId="03FAE19F" w:rsidR="004871C9" w:rsidRDefault="00DA3700">
      <w:pPr>
        <w:spacing w:before="45"/>
        <w:ind w:left="981"/>
      </w:pPr>
      <w:proofErr w:type="spellStart"/>
      <w:r>
        <w:rPr>
          <w:i/>
        </w:rPr>
        <w:t>Nota</w:t>
      </w:r>
      <w:proofErr w:type="spellEnd"/>
      <w:r>
        <w:rPr>
          <w:i/>
        </w:rPr>
        <w:t>: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revisar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tarifas</w:t>
      </w:r>
      <w:proofErr w:type="spellEnd"/>
      <w:r>
        <w:rPr>
          <w:i/>
          <w:spacing w:val="-4"/>
        </w:rPr>
        <w:t xml:space="preserve"> 202</w:t>
      </w:r>
      <w:r w:rsidR="00CC6696">
        <w:rPr>
          <w:i/>
          <w:spacing w:val="-4"/>
        </w:rPr>
        <w:t>6</w:t>
      </w:r>
      <w:r>
        <w:rPr>
          <w:spacing w:val="-4"/>
        </w:rPr>
        <w:t>.</w:t>
      </w:r>
    </w:p>
    <w:p w14:paraId="3A446BE3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3" w:line="276" w:lineRule="auto"/>
        <w:ind w:left="981" w:right="254"/>
        <w:rPr>
          <w:sz w:val="24"/>
          <w:u w:val="none"/>
        </w:rPr>
      </w:pPr>
      <w:r>
        <w:rPr>
          <w:sz w:val="24"/>
          <w:u w:val="none"/>
        </w:rPr>
        <w:t>Universidad</w:t>
      </w:r>
      <w:r>
        <w:rPr>
          <w:spacing w:val="-13"/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Autónoma</w:t>
      </w:r>
      <w:proofErr w:type="spellEnd"/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Madrid:</w:t>
      </w:r>
      <w:r>
        <w:rPr>
          <w:spacing w:val="-12"/>
          <w:sz w:val="24"/>
          <w:u w:val="none"/>
        </w:rPr>
        <w:t xml:space="preserve"> </w:t>
      </w:r>
      <w:hyperlink r:id="rId25">
        <w:r w:rsidR="004871C9">
          <w:rPr>
            <w:color w:val="467885"/>
            <w:sz w:val="24"/>
            <w:u w:color="467885"/>
          </w:rPr>
          <w:t>ABOUT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UAM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11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SCHOOL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OF</w:t>
        </w:r>
        <w:r w:rsidR="004871C9">
          <w:rPr>
            <w:color w:val="467885"/>
            <w:spacing w:val="-18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TOURISM,</w:t>
        </w:r>
      </w:hyperlink>
      <w:r>
        <w:rPr>
          <w:color w:val="467885"/>
          <w:sz w:val="24"/>
          <w:u w:val="none"/>
        </w:rPr>
        <w:t xml:space="preserve"> </w:t>
      </w:r>
      <w:hyperlink r:id="rId26">
        <w:r w:rsidR="004871C9">
          <w:rPr>
            <w:color w:val="467885"/>
            <w:sz w:val="24"/>
            <w:u w:color="467885"/>
          </w:rPr>
          <w:t>INTERNATIONAL</w:t>
        </w:r>
        <w:r w:rsidR="004871C9">
          <w:rPr>
            <w:color w:val="467885"/>
            <w:spacing w:val="1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HOSPITALITY AND ATTRACTIONS</w:t>
        </w:r>
        <w:r w:rsidR="004871C9">
          <w:rPr>
            <w:color w:val="467885"/>
            <w:spacing w:val="1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MANAGEMENT</w:t>
        </w:r>
        <w:r w:rsidR="004871C9">
          <w:rPr>
            <w:color w:val="467885"/>
            <w:spacing w:val="16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– Summer</w:t>
        </w:r>
      </w:hyperlink>
    </w:p>
    <w:p w14:paraId="63757591" w14:textId="2C2C1D3C" w:rsidR="00FC4A9C" w:rsidRPr="00FC4A9C" w:rsidRDefault="004871C9" w:rsidP="00FC4A9C">
      <w:pPr>
        <w:pStyle w:val="Textoindependiente"/>
        <w:spacing w:before="2"/>
      </w:pPr>
      <w:hyperlink r:id="rId27">
        <w:r>
          <w:rPr>
            <w:color w:val="467885"/>
            <w:u w:color="467885"/>
          </w:rPr>
          <w:t>School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of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Economics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and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spacing w:val="-2"/>
            <w:u w:color="467885"/>
          </w:rPr>
          <w:t>Business</w:t>
        </w:r>
      </w:hyperlink>
    </w:p>
    <w:p w14:paraId="1D4CD8FD" w14:textId="77777777" w:rsidR="004871C9" w:rsidRPr="002A140E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La</w:t>
      </w:r>
      <w:r w:rsidRPr="003609B7">
        <w:rPr>
          <w:spacing w:val="8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Salle</w:t>
      </w:r>
      <w:r w:rsidRPr="003609B7">
        <w:rPr>
          <w:spacing w:val="8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Barcelona</w:t>
      </w:r>
      <w:r w:rsidRPr="003609B7">
        <w:rPr>
          <w:spacing w:val="80"/>
          <w:sz w:val="24"/>
          <w:u w:val="none"/>
          <w:lang w:val="es-MX"/>
        </w:rPr>
        <w:t xml:space="preserve"> </w:t>
      </w:r>
      <w:hyperlink r:id="rId28">
        <w:r w:rsidR="004871C9" w:rsidRPr="003609B7">
          <w:rPr>
            <w:color w:val="467885"/>
            <w:sz w:val="24"/>
            <w:u w:color="467885"/>
            <w:lang w:val="es-MX"/>
          </w:rPr>
          <w:t>https://www.salleurl.edu/es/estudios/taller-de-arquitectura-</w:t>
        </w:r>
      </w:hyperlink>
      <w:r w:rsidRPr="003609B7">
        <w:rPr>
          <w:color w:val="467885"/>
          <w:sz w:val="24"/>
          <w:u w:val="none"/>
          <w:lang w:val="es-MX"/>
        </w:rPr>
        <w:t xml:space="preserve"> </w:t>
      </w:r>
      <w:hyperlink r:id="rId29">
        <w:proofErr w:type="spellStart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barcelona</w:t>
        </w:r>
        <w:proofErr w:type="spellEnd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-</w:t>
        </w:r>
        <w:proofErr w:type="spellStart"/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entre-lo-tradicional-y-lo-moderno</w:t>
        </w:r>
        <w:proofErr w:type="spellEnd"/>
      </w:hyperlink>
    </w:p>
    <w:p w14:paraId="282D2340" w14:textId="6EF2BB79" w:rsidR="004871C9" w:rsidRPr="0041212C" w:rsidRDefault="002A140E" w:rsidP="002A140E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sz w:val="24"/>
          <w:u w:val="none"/>
          <w:lang w:val="es-MX"/>
        </w:rPr>
      </w:pPr>
      <w:r w:rsidRPr="002A140E">
        <w:rPr>
          <w:u w:val="none"/>
          <w:lang w:val="es-MX"/>
        </w:rPr>
        <w:t>Centro Superior de Diseño d</w:t>
      </w:r>
      <w:r>
        <w:rPr>
          <w:u w:val="none"/>
          <w:lang w:val="es-MX"/>
        </w:rPr>
        <w:t xml:space="preserve">e Moda de Madrid: </w:t>
      </w:r>
      <w:hyperlink r:id="rId30" w:history="1">
        <w:r w:rsidRPr="0023205B">
          <w:rPr>
            <w:color w:val="467885"/>
            <w:szCs w:val="24"/>
            <w:u w:color="467885"/>
            <w:lang w:val="pt-BR"/>
          </w:rPr>
          <w:t>https://www.csdmm.upm.es/estudiantes/cursos/</w:t>
        </w:r>
      </w:hyperlink>
    </w:p>
    <w:p w14:paraId="62742121" w14:textId="4E781653" w:rsidR="0041212C" w:rsidRPr="0041212C" w:rsidRDefault="0041212C" w:rsidP="002A140E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u w:val="none"/>
          <w:lang w:val="es-MX"/>
        </w:rPr>
      </w:pPr>
      <w:r w:rsidRPr="0041212C">
        <w:rPr>
          <w:u w:val="none"/>
          <w:lang w:val="es-MX"/>
        </w:rPr>
        <w:t>ESSCA Málaga</w:t>
      </w:r>
      <w:r w:rsidR="00266A2F">
        <w:rPr>
          <w:u w:val="none"/>
          <w:lang w:val="es-MX"/>
        </w:rPr>
        <w:t>:</w:t>
      </w:r>
    </w:p>
    <w:p w14:paraId="76FFA470" w14:textId="13CA9F23" w:rsidR="0041212C" w:rsidRPr="00100763" w:rsidRDefault="0041212C" w:rsidP="00266A2F">
      <w:pPr>
        <w:pStyle w:val="Prrafodelista"/>
        <w:numPr>
          <w:ilvl w:val="0"/>
          <w:numId w:val="17"/>
        </w:numPr>
        <w:tabs>
          <w:tab w:val="left" w:pos="981"/>
        </w:tabs>
        <w:spacing w:before="90" w:line="276" w:lineRule="auto"/>
        <w:ind w:right="254"/>
        <w:rPr>
          <w:sz w:val="24"/>
          <w:u w:val="none"/>
          <w:lang w:val="es-MX"/>
        </w:rPr>
      </w:pPr>
      <w:r w:rsidRPr="00100763">
        <w:rPr>
          <w:sz w:val="24"/>
          <w:u w:val="none"/>
          <w:lang w:val="es-MX"/>
        </w:rPr>
        <w:t xml:space="preserve">Gestión global: </w:t>
      </w:r>
      <w:hyperlink r:id="rId31" w:history="1">
        <w:r w:rsidRPr="00FC4A9C">
          <w:rPr>
            <w:color w:val="467885"/>
            <w:szCs w:val="24"/>
            <w:u w:color="467885"/>
            <w:lang w:val="pt-BR"/>
          </w:rPr>
          <w:t>https://www.essca.eu/app/uploads/2025/11/2026-malaga-gmgf-summer-programme-v2.pdf</w:t>
        </w:r>
      </w:hyperlink>
    </w:p>
    <w:p w14:paraId="744A3466" w14:textId="78F8B436" w:rsidR="00FC4A9C" w:rsidRPr="00100763" w:rsidRDefault="0041212C" w:rsidP="00FC4A9C">
      <w:pPr>
        <w:pStyle w:val="Prrafodelista"/>
        <w:numPr>
          <w:ilvl w:val="0"/>
          <w:numId w:val="17"/>
        </w:numPr>
        <w:tabs>
          <w:tab w:val="left" w:pos="981"/>
        </w:tabs>
        <w:spacing w:before="90" w:line="276" w:lineRule="auto"/>
        <w:ind w:right="254"/>
        <w:rPr>
          <w:sz w:val="24"/>
          <w:u w:val="none"/>
          <w:lang w:val="es-MX"/>
        </w:rPr>
      </w:pPr>
      <w:r w:rsidRPr="00100763">
        <w:rPr>
          <w:sz w:val="24"/>
          <w:u w:val="none"/>
          <w:lang w:val="es-MX"/>
        </w:rPr>
        <w:t xml:space="preserve">La industria del videojuego: </w:t>
      </w:r>
      <w:hyperlink r:id="rId32" w:history="1">
        <w:r w:rsidRPr="00FC4A9C">
          <w:rPr>
            <w:color w:val="467885"/>
            <w:szCs w:val="24"/>
            <w:u w:color="467885"/>
            <w:lang w:val="pt-BR"/>
          </w:rPr>
          <w:t>https://www.essca.eu/app/uploads/2025/11/2026-malaga-vg-summer-programme-v2.pdf</w:t>
        </w:r>
      </w:hyperlink>
    </w:p>
    <w:p w14:paraId="7601A946" w14:textId="15C56ECB" w:rsidR="00FC4A9C" w:rsidRPr="00FC4A9C" w:rsidRDefault="00FC4A9C" w:rsidP="00FC4A9C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u w:val="none"/>
          <w:lang w:val="es-MX"/>
        </w:rPr>
      </w:pPr>
      <w:r w:rsidRPr="00FC4A9C">
        <w:rPr>
          <w:u w:val="none"/>
          <w:lang w:val="es-MX"/>
        </w:rPr>
        <w:t>ISQ Barcelona:</w:t>
      </w:r>
      <w:r>
        <w:rPr>
          <w:u w:val="none"/>
          <w:lang w:val="es-MX"/>
        </w:rPr>
        <w:t xml:space="preserve"> </w:t>
      </w:r>
      <w:hyperlink r:id="rId33" w:anchor="international" w:history="1">
        <w:r w:rsidRPr="00FC4A9C">
          <w:rPr>
            <w:color w:val="467885"/>
            <w:szCs w:val="24"/>
            <w:u w:color="467885"/>
            <w:lang w:val="pt-BR"/>
          </w:rPr>
          <w:t xml:space="preserve">IQS Summer </w:t>
        </w:r>
        <w:proofErr w:type="spellStart"/>
        <w:r w:rsidRPr="00FC4A9C">
          <w:rPr>
            <w:color w:val="467885"/>
            <w:szCs w:val="24"/>
            <w:u w:color="467885"/>
            <w:lang w:val="pt-BR"/>
          </w:rPr>
          <w:t>Programs</w:t>
        </w:r>
        <w:proofErr w:type="spellEnd"/>
        <w:r w:rsidRPr="00FC4A9C">
          <w:rPr>
            <w:color w:val="467885"/>
            <w:szCs w:val="24"/>
            <w:u w:color="467885"/>
            <w:lang w:val="pt-BR"/>
          </w:rPr>
          <w:t xml:space="preserve"> 2026</w:t>
        </w:r>
      </w:hyperlink>
    </w:p>
    <w:p w14:paraId="66AE10B6" w14:textId="77777777" w:rsidR="004871C9" w:rsidRPr="0041212C" w:rsidRDefault="00DA3700">
      <w:pPr>
        <w:pStyle w:val="Ttulo1"/>
        <w:spacing w:before="167"/>
        <w:rPr>
          <w:lang w:val="es-MX"/>
        </w:rPr>
      </w:pPr>
      <w:r w:rsidRPr="0041212C">
        <w:rPr>
          <w:color w:val="585858"/>
          <w:spacing w:val="10"/>
          <w:lang w:val="es-MX"/>
        </w:rPr>
        <w:t>Escocia</w:t>
      </w:r>
    </w:p>
    <w:p w14:paraId="3EC3F461" w14:textId="63453481" w:rsidR="004871C9" w:rsidRPr="00DC765D" w:rsidRDefault="00DA3700" w:rsidP="00100763">
      <w:pPr>
        <w:pStyle w:val="Textoindependiente"/>
        <w:numPr>
          <w:ilvl w:val="0"/>
          <w:numId w:val="4"/>
        </w:numPr>
        <w:spacing w:before="0"/>
        <w:rPr>
          <w:u w:val="none"/>
        </w:rPr>
      </w:pPr>
      <w:r>
        <w:rPr>
          <w:u w:val="none"/>
        </w:rPr>
        <w:t>University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Aberdeen:</w:t>
      </w:r>
      <w:r>
        <w:rPr>
          <w:spacing w:val="16"/>
          <w:u w:val="none"/>
        </w:rPr>
        <w:t xml:space="preserve"> </w:t>
      </w:r>
      <w:hyperlink r:id="rId34" w:history="1">
        <w:r w:rsidR="00CC6696" w:rsidRPr="0023205B">
          <w:rPr>
            <w:color w:val="467885"/>
            <w:sz w:val="22"/>
            <w:u w:color="467885"/>
            <w:lang w:val="pt-BR"/>
          </w:rPr>
          <w:t xml:space="preserve">Summer </w:t>
        </w:r>
        <w:proofErr w:type="spellStart"/>
        <w:r w:rsidR="00CC6696" w:rsidRPr="0023205B">
          <w:rPr>
            <w:color w:val="467885"/>
            <w:sz w:val="22"/>
            <w:u w:color="467885"/>
            <w:lang w:val="pt-BR"/>
          </w:rPr>
          <w:t>Schools</w:t>
        </w:r>
        <w:proofErr w:type="spellEnd"/>
        <w:r w:rsidR="00CC6696" w:rsidRPr="0023205B">
          <w:rPr>
            <w:color w:val="467885"/>
            <w:sz w:val="22"/>
            <w:u w:color="467885"/>
            <w:lang w:val="pt-BR"/>
          </w:rPr>
          <w:t xml:space="preserve"> | </w:t>
        </w:r>
        <w:proofErr w:type="spellStart"/>
        <w:r w:rsidR="00CC6696" w:rsidRPr="0023205B">
          <w:rPr>
            <w:color w:val="467885"/>
            <w:sz w:val="22"/>
            <w:u w:color="467885"/>
            <w:lang w:val="pt-BR"/>
          </w:rPr>
          <w:t>Study</w:t>
        </w:r>
        <w:proofErr w:type="spellEnd"/>
        <w:r w:rsidR="00CC6696" w:rsidRPr="0023205B">
          <w:rPr>
            <w:color w:val="467885"/>
            <w:sz w:val="22"/>
            <w:u w:color="467885"/>
            <w:lang w:val="pt-BR"/>
          </w:rPr>
          <w:t xml:space="preserve"> </w:t>
        </w:r>
        <w:proofErr w:type="spellStart"/>
        <w:r w:rsidR="00CC6696" w:rsidRPr="0023205B">
          <w:rPr>
            <w:color w:val="467885"/>
            <w:sz w:val="22"/>
            <w:u w:color="467885"/>
            <w:lang w:val="pt-BR"/>
          </w:rPr>
          <w:t>Here</w:t>
        </w:r>
        <w:proofErr w:type="spellEnd"/>
        <w:r w:rsidR="00CC6696" w:rsidRPr="0023205B">
          <w:rPr>
            <w:color w:val="467885"/>
            <w:sz w:val="22"/>
            <w:u w:color="467885"/>
            <w:lang w:val="pt-BR"/>
          </w:rPr>
          <w:t xml:space="preserve"> | The </w:t>
        </w:r>
        <w:proofErr w:type="spellStart"/>
        <w:r w:rsidR="00CC6696" w:rsidRPr="0023205B">
          <w:rPr>
            <w:color w:val="467885"/>
            <w:sz w:val="22"/>
            <w:u w:color="467885"/>
            <w:lang w:val="pt-BR"/>
          </w:rPr>
          <w:t>University</w:t>
        </w:r>
        <w:proofErr w:type="spellEnd"/>
        <w:r w:rsidR="00CC6696" w:rsidRPr="0023205B">
          <w:rPr>
            <w:color w:val="467885"/>
            <w:sz w:val="22"/>
            <w:u w:color="467885"/>
            <w:lang w:val="pt-BR"/>
          </w:rPr>
          <w:t xml:space="preserve"> </w:t>
        </w:r>
        <w:proofErr w:type="spellStart"/>
        <w:r w:rsidR="00CC6696" w:rsidRPr="0023205B">
          <w:rPr>
            <w:color w:val="467885"/>
            <w:sz w:val="22"/>
            <w:u w:color="467885"/>
            <w:lang w:val="pt-BR"/>
          </w:rPr>
          <w:t>of</w:t>
        </w:r>
        <w:proofErr w:type="spellEnd"/>
        <w:r w:rsidR="00CC6696" w:rsidRPr="0023205B">
          <w:rPr>
            <w:color w:val="467885"/>
            <w:sz w:val="22"/>
            <w:u w:color="467885"/>
            <w:lang w:val="pt-BR"/>
          </w:rPr>
          <w:t xml:space="preserve"> Aberdeen</w:t>
        </w:r>
      </w:hyperlink>
    </w:p>
    <w:p w14:paraId="007CA313" w14:textId="65D7F9C7" w:rsidR="00DE3510" w:rsidRPr="00C945CD" w:rsidRDefault="00DC765D" w:rsidP="00C945CD">
      <w:pPr>
        <w:pStyle w:val="Textoindependiente"/>
        <w:numPr>
          <w:ilvl w:val="0"/>
          <w:numId w:val="4"/>
        </w:numPr>
        <w:rPr>
          <w:u w:val="none"/>
        </w:rPr>
      </w:pPr>
      <w:r w:rsidRPr="00DC765D">
        <w:rPr>
          <w:u w:val="none"/>
        </w:rPr>
        <w:t>University of Strathclyde</w:t>
      </w:r>
      <w:r>
        <w:rPr>
          <w:u w:val="none"/>
        </w:rPr>
        <w:t xml:space="preserve">: </w:t>
      </w:r>
      <w:hyperlink r:id="rId35" w:history="1">
        <w:r w:rsidRPr="00DC765D">
          <w:rPr>
            <w:color w:val="467885"/>
            <w:u w:color="467885"/>
          </w:rPr>
          <w:t>Summer School</w:t>
        </w:r>
      </w:hyperlink>
    </w:p>
    <w:p w14:paraId="75B5F085" w14:textId="7DC69FB8" w:rsidR="003609B7" w:rsidRPr="002D6571" w:rsidRDefault="003609B7" w:rsidP="003609B7">
      <w:pPr>
        <w:pStyle w:val="Ttulo1"/>
        <w:spacing w:before="209"/>
        <w:rPr>
          <w:b w:val="0"/>
          <w:bCs w:val="0"/>
          <w:color w:val="585858"/>
          <w:spacing w:val="9"/>
          <w:lang w:val="en-GB"/>
        </w:rPr>
      </w:pPr>
      <w:proofErr w:type="spellStart"/>
      <w:r w:rsidRPr="002D6571">
        <w:rPr>
          <w:color w:val="585858"/>
          <w:spacing w:val="9"/>
          <w:lang w:val="en-GB"/>
        </w:rPr>
        <w:t>Estados</w:t>
      </w:r>
      <w:proofErr w:type="spellEnd"/>
      <w:r w:rsidRPr="002D6571">
        <w:rPr>
          <w:color w:val="585858"/>
          <w:spacing w:val="9"/>
          <w:lang w:val="en-GB"/>
        </w:rPr>
        <w:t xml:space="preserve"> Unidos de América</w:t>
      </w:r>
      <w:r w:rsidRPr="002D6571">
        <w:rPr>
          <w:color w:val="585858"/>
          <w:spacing w:val="9"/>
          <w:lang w:val="en-GB"/>
        </w:rPr>
        <w:br/>
      </w:r>
      <w:r w:rsidR="002D6571" w:rsidRPr="002D6571">
        <w:rPr>
          <w:b w:val="0"/>
          <w:bCs w:val="0"/>
          <w:sz w:val="24"/>
          <w:szCs w:val="24"/>
          <w:u w:color="000000"/>
          <w:lang w:val="en-GB"/>
        </w:rPr>
        <w:t>University of Arkansas:</w:t>
      </w:r>
      <w:r w:rsidR="002D6571" w:rsidRPr="002D6571">
        <w:rPr>
          <w:b w:val="0"/>
          <w:bCs w:val="0"/>
          <w:sz w:val="24"/>
          <w:szCs w:val="24"/>
          <w:lang w:val="en-GB"/>
        </w:rPr>
        <w:t xml:space="preserve"> </w:t>
      </w:r>
      <w:hyperlink r:id="rId36" w:history="1">
        <w:r w:rsidR="002D6571" w:rsidRPr="002D6571">
          <w:rPr>
            <w:b w:val="0"/>
            <w:bCs w:val="0"/>
            <w:color w:val="467885"/>
            <w:spacing w:val="-2"/>
            <w:sz w:val="24"/>
            <w:szCs w:val="24"/>
            <w:u w:val="single"/>
          </w:rPr>
          <w:t>Intensive English Program | University of Arkansas</w:t>
        </w:r>
      </w:hyperlink>
    </w:p>
    <w:p w14:paraId="7E82F40B" w14:textId="264B5298" w:rsidR="004871C9" w:rsidRPr="003609B7" w:rsidRDefault="00DA3700">
      <w:pPr>
        <w:pStyle w:val="Ttulo1"/>
        <w:spacing w:before="209"/>
        <w:rPr>
          <w:lang w:val="es-MX"/>
        </w:rPr>
      </w:pPr>
      <w:r w:rsidRPr="003609B7">
        <w:rPr>
          <w:color w:val="585858"/>
          <w:spacing w:val="9"/>
          <w:lang w:val="es-MX"/>
        </w:rPr>
        <w:t>Francia</w:t>
      </w:r>
    </w:p>
    <w:p w14:paraId="00D93CCA" w14:textId="77777777" w:rsidR="004871C9" w:rsidRPr="003609B7" w:rsidRDefault="00DA3700" w:rsidP="00100763">
      <w:pPr>
        <w:pStyle w:val="Prrafodelista"/>
        <w:numPr>
          <w:ilvl w:val="0"/>
          <w:numId w:val="1"/>
        </w:numPr>
        <w:tabs>
          <w:tab w:val="left" w:pos="981"/>
        </w:tabs>
        <w:spacing w:before="0"/>
        <w:ind w:left="981"/>
        <w:rPr>
          <w:sz w:val="24"/>
          <w:u w:val="none"/>
          <w:lang w:val="fr-FR"/>
        </w:rPr>
      </w:pPr>
      <w:r w:rsidRPr="003609B7">
        <w:rPr>
          <w:sz w:val="24"/>
          <w:u w:val="none"/>
          <w:lang w:val="fr-FR"/>
        </w:rPr>
        <w:t>École</w:t>
      </w:r>
      <w:r w:rsidRPr="003609B7">
        <w:rPr>
          <w:spacing w:val="-15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Supérieure</w:t>
      </w:r>
      <w:r w:rsidRPr="003609B7">
        <w:rPr>
          <w:spacing w:val="-6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des</w:t>
      </w:r>
      <w:r w:rsidRPr="003609B7">
        <w:rPr>
          <w:spacing w:val="-11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Sciences</w:t>
      </w:r>
      <w:r w:rsidRPr="003609B7">
        <w:rPr>
          <w:spacing w:val="-12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Commerciales</w:t>
      </w:r>
      <w:r w:rsidRPr="003609B7">
        <w:rPr>
          <w:spacing w:val="-7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d'Angers</w:t>
      </w:r>
      <w:r w:rsidRPr="003609B7">
        <w:rPr>
          <w:spacing w:val="-8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(ESSCA)</w:t>
      </w:r>
      <w:r w:rsidRPr="003609B7">
        <w:rPr>
          <w:spacing w:val="-2"/>
          <w:sz w:val="24"/>
          <w:u w:val="none"/>
          <w:lang w:val="fr-FR"/>
        </w:rPr>
        <w:t xml:space="preserve"> </w:t>
      </w:r>
      <w:r w:rsidRPr="003609B7">
        <w:rPr>
          <w:spacing w:val="-10"/>
          <w:sz w:val="24"/>
          <w:u w:val="none"/>
          <w:lang w:val="fr-FR"/>
        </w:rPr>
        <w:t>:</w:t>
      </w:r>
    </w:p>
    <w:p w14:paraId="2C086B7E" w14:textId="30898ACA" w:rsidR="004871C9" w:rsidRPr="00CC6696" w:rsidRDefault="00CC6696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z w:val="24"/>
          <w:u w:val="none"/>
        </w:rPr>
        <w:t xml:space="preserve">LUXURY BRANDING PARIS: </w:t>
      </w:r>
      <w:hyperlink r:id="rId37" w:history="1">
        <w:r w:rsidRPr="0023205B">
          <w:rPr>
            <w:color w:val="467885"/>
            <w:spacing w:val="-2"/>
            <w:szCs w:val="24"/>
          </w:rPr>
          <w:t>https://www.essca.eu/app/uploads/2025/11/2026-paris-psp1luxe-summer-programme-v2.pdf</w:t>
        </w:r>
      </w:hyperlink>
    </w:p>
    <w:p w14:paraId="71F27AE7" w14:textId="1B627AA9" w:rsidR="00CC6696" w:rsidRPr="00C945CD" w:rsidRDefault="00CC6696" w:rsidP="00C945CD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10"/>
          <w:sz w:val="24"/>
          <w:u w:val="none"/>
        </w:rPr>
        <w:t xml:space="preserve">LEADERSHIP SUMMER PROGRAMME PARIS: </w:t>
      </w:r>
      <w:hyperlink r:id="rId38" w:history="1">
        <w:r w:rsidRPr="0023205B">
          <w:rPr>
            <w:color w:val="467885"/>
            <w:spacing w:val="-2"/>
            <w:szCs w:val="24"/>
          </w:rPr>
          <w:t>https://www.essca.eu/app/uploads/2025/11/2026-paris-psp1luxe-summer-programme-v2.pdf</w:t>
        </w:r>
      </w:hyperlink>
    </w:p>
    <w:p w14:paraId="5A107DCD" w14:textId="4F3A2162" w:rsidR="004871C9" w:rsidRPr="005F795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39"/>
        <w:ind w:left="981"/>
        <w:rPr>
          <w:sz w:val="24"/>
          <w:u w:val="none"/>
          <w:lang w:val="es-MX"/>
        </w:rPr>
      </w:pPr>
      <w:r w:rsidRPr="005F7959">
        <w:rPr>
          <w:sz w:val="24"/>
          <w:u w:val="none"/>
          <w:lang w:val="es-MX"/>
        </w:rPr>
        <w:t>PURPAN</w:t>
      </w:r>
      <w:r w:rsidRPr="005F7959">
        <w:rPr>
          <w:spacing w:val="-14"/>
          <w:sz w:val="24"/>
          <w:u w:val="none"/>
          <w:lang w:val="es-MX"/>
        </w:rPr>
        <w:t xml:space="preserve"> </w:t>
      </w:r>
      <w:proofErr w:type="spellStart"/>
      <w:r w:rsidRPr="005F7959">
        <w:rPr>
          <w:sz w:val="24"/>
          <w:u w:val="none"/>
          <w:lang w:val="es-MX"/>
        </w:rPr>
        <w:t>Engineering</w:t>
      </w:r>
      <w:proofErr w:type="spellEnd"/>
      <w:r w:rsidRPr="005F7959">
        <w:rPr>
          <w:spacing w:val="-12"/>
          <w:sz w:val="24"/>
          <w:u w:val="none"/>
          <w:lang w:val="es-MX"/>
        </w:rPr>
        <w:t xml:space="preserve"> </w:t>
      </w:r>
      <w:r w:rsidRPr="005F7959">
        <w:rPr>
          <w:sz w:val="24"/>
          <w:u w:val="none"/>
          <w:lang w:val="es-MX"/>
        </w:rPr>
        <w:t>School:</w:t>
      </w:r>
      <w:r w:rsidRPr="005F7959">
        <w:rPr>
          <w:spacing w:val="-12"/>
          <w:sz w:val="24"/>
          <w:u w:val="none"/>
          <w:lang w:val="es-MX"/>
        </w:rPr>
        <w:t xml:space="preserve"> </w:t>
      </w:r>
      <w:hyperlink r:id="rId39" w:anchor="section-anchor-5">
        <w:r w:rsidR="004871C9" w:rsidRPr="005F7959">
          <w:rPr>
            <w:color w:val="467885"/>
            <w:sz w:val="24"/>
            <w:u w:color="467885"/>
            <w:lang w:val="es-MX"/>
          </w:rPr>
          <w:t>Summer</w:t>
        </w:r>
        <w:r w:rsidR="004871C9" w:rsidRPr="005F7959">
          <w:rPr>
            <w:color w:val="467885"/>
            <w:spacing w:val="-12"/>
            <w:sz w:val="24"/>
            <w:u w:color="467885"/>
            <w:lang w:val="es-MX"/>
          </w:rPr>
          <w:t xml:space="preserve"> </w:t>
        </w:r>
        <w:proofErr w:type="spellStart"/>
        <w:r w:rsidR="004871C9" w:rsidRPr="005F7959">
          <w:rPr>
            <w:color w:val="467885"/>
            <w:sz w:val="24"/>
            <w:u w:color="467885"/>
            <w:lang w:val="es-MX"/>
          </w:rPr>
          <w:t>Studies</w:t>
        </w:r>
        <w:proofErr w:type="spellEnd"/>
        <w:r w:rsidR="004871C9" w:rsidRPr="005F7959">
          <w:rPr>
            <w:color w:val="467885"/>
            <w:spacing w:val="-12"/>
            <w:sz w:val="24"/>
            <w:u w:color="467885"/>
            <w:lang w:val="es-MX"/>
          </w:rPr>
          <w:t xml:space="preserve"> </w:t>
        </w:r>
        <w:proofErr w:type="spellStart"/>
        <w:r w:rsidR="004871C9" w:rsidRPr="005F7959">
          <w:rPr>
            <w:color w:val="467885"/>
            <w:sz w:val="24"/>
            <w:u w:color="467885"/>
            <w:lang w:val="es-MX"/>
          </w:rPr>
          <w:t>Abroad</w:t>
        </w:r>
        <w:proofErr w:type="spellEnd"/>
        <w:r w:rsidR="004871C9" w:rsidRPr="005F7959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proofErr w:type="spellStart"/>
        <w:r w:rsidR="004871C9" w:rsidRPr="005F7959">
          <w:rPr>
            <w:color w:val="467885"/>
            <w:sz w:val="24"/>
            <w:u w:color="467885"/>
            <w:lang w:val="es-MX"/>
          </w:rPr>
          <w:t>Program</w:t>
        </w:r>
        <w:proofErr w:type="spellEnd"/>
        <w:r w:rsidR="004871C9" w:rsidRPr="005F7959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r w:rsidR="004871C9" w:rsidRPr="005F7959">
          <w:rPr>
            <w:color w:val="467885"/>
            <w:spacing w:val="-2"/>
            <w:sz w:val="24"/>
            <w:u w:color="467885"/>
            <w:lang w:val="es-MX"/>
          </w:rPr>
          <w:t>(SSAP)</w:t>
        </w:r>
      </w:hyperlink>
      <w:r w:rsidR="000E0084" w:rsidRPr="005F7959">
        <w:rPr>
          <w:lang w:val="es-MX"/>
        </w:rPr>
        <w:br/>
      </w:r>
      <w:r w:rsidR="000E0084" w:rsidRPr="005F7959">
        <w:rPr>
          <w:i/>
          <w:iCs/>
          <w:color w:val="C0504D" w:themeColor="accent2"/>
          <w:u w:val="none"/>
          <w:lang w:val="es-MX"/>
        </w:rPr>
        <w:t>*Fecha límite de recepción de solicitudes: 14 de marzo.</w:t>
      </w:r>
      <w:r w:rsidR="000E0084" w:rsidRPr="005F7959">
        <w:rPr>
          <w:lang w:val="es-MX"/>
        </w:rPr>
        <w:t xml:space="preserve"> </w:t>
      </w:r>
    </w:p>
    <w:p w14:paraId="45B70C6F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7" w:line="276" w:lineRule="auto"/>
        <w:ind w:left="981" w:right="258"/>
        <w:rPr>
          <w:sz w:val="24"/>
          <w:u w:val="none"/>
        </w:rPr>
      </w:pPr>
      <w:r>
        <w:rPr>
          <w:sz w:val="24"/>
          <w:u w:val="none"/>
        </w:rPr>
        <w:t>De</w:t>
      </w:r>
      <w:r>
        <w:rPr>
          <w:spacing w:val="35"/>
          <w:sz w:val="24"/>
          <w:u w:val="none"/>
        </w:rPr>
        <w:t xml:space="preserve"> </w:t>
      </w:r>
      <w:r>
        <w:rPr>
          <w:sz w:val="24"/>
          <w:u w:val="none"/>
        </w:rPr>
        <w:t>Vinci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Higher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Education:</w:t>
      </w:r>
      <w:r>
        <w:rPr>
          <w:spacing w:val="40"/>
          <w:sz w:val="24"/>
          <w:u w:val="none"/>
        </w:rPr>
        <w:t xml:space="preserve"> </w:t>
      </w:r>
      <w:hyperlink r:id="rId40">
        <w:r w:rsidR="004871C9">
          <w:rPr>
            <w:color w:val="467885"/>
            <w:sz w:val="24"/>
            <w:u w:color="467885"/>
          </w:rPr>
          <w:t>De</w:t>
        </w:r>
        <w:r w:rsidR="004871C9">
          <w:rPr>
            <w:color w:val="467885"/>
            <w:spacing w:val="35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Vinci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Higher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Education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proofErr w:type="spellStart"/>
        <w:r w:rsidR="004871C9">
          <w:rPr>
            <w:color w:val="467885"/>
            <w:sz w:val="24"/>
            <w:u w:color="467885"/>
          </w:rPr>
          <w:t>Programme</w:t>
        </w:r>
        <w:proofErr w:type="spellEnd"/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-</w:t>
        </w:r>
      </w:hyperlink>
      <w:r>
        <w:rPr>
          <w:color w:val="467885"/>
          <w:sz w:val="24"/>
          <w:u w:val="none"/>
        </w:rPr>
        <w:t xml:space="preserve"> </w:t>
      </w:r>
      <w:hyperlink r:id="rId41">
        <w:proofErr w:type="spellStart"/>
        <w:r w:rsidR="004871C9">
          <w:rPr>
            <w:color w:val="467885"/>
            <w:sz w:val="24"/>
            <w:u w:color="467885"/>
          </w:rPr>
          <w:t>Devinci</w:t>
        </w:r>
        <w:proofErr w:type="spellEnd"/>
        <w:r w:rsidR="004871C9">
          <w:rPr>
            <w:color w:val="467885"/>
            <w:sz w:val="24"/>
            <w:u w:color="467885"/>
          </w:rPr>
          <w:t xml:space="preserve"> Higher Education</w:t>
        </w:r>
      </w:hyperlink>
    </w:p>
    <w:p w14:paraId="1A64D026" w14:textId="77777777" w:rsidR="004871C9" w:rsidRPr="009D1953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z w:val="24"/>
          <w:u w:val="none"/>
        </w:rPr>
      </w:pPr>
      <w:r>
        <w:rPr>
          <w:sz w:val="24"/>
          <w:u w:val="none"/>
        </w:rPr>
        <w:t>Rennes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SB:</w:t>
      </w:r>
      <w:hyperlink r:id="rId42">
        <w:r w:rsidR="004871C9">
          <w:rPr>
            <w:color w:val="467885"/>
            <w:spacing w:val="-2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All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our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3"/>
            <w:sz w:val="24"/>
            <w:u w:color="467885"/>
          </w:rPr>
          <w:t xml:space="preserve"> </w:t>
        </w:r>
        <w:proofErr w:type="spellStart"/>
        <w:r w:rsidR="004871C9">
          <w:rPr>
            <w:color w:val="467885"/>
            <w:spacing w:val="-2"/>
            <w:sz w:val="24"/>
            <w:u w:color="467885"/>
          </w:rPr>
          <w:t>programmes</w:t>
        </w:r>
        <w:proofErr w:type="spellEnd"/>
      </w:hyperlink>
    </w:p>
    <w:p w14:paraId="40053FD4" w14:textId="598324BB" w:rsidR="009D1953" w:rsidRPr="0023205B" w:rsidRDefault="00880372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z w:val="24"/>
          <w:u w:val="none"/>
        </w:rPr>
      </w:pPr>
      <w:r w:rsidRPr="005F7959">
        <w:rPr>
          <w:u w:val="none"/>
        </w:rPr>
        <w:t>ICAM</w:t>
      </w:r>
      <w:r w:rsidR="00B51AB1" w:rsidRPr="005F7959">
        <w:rPr>
          <w:u w:val="none"/>
        </w:rPr>
        <w:t xml:space="preserve"> : </w:t>
      </w:r>
      <w:hyperlink r:id="rId43" w:history="1">
        <w:r w:rsidRPr="00266A2F">
          <w:rPr>
            <w:color w:val="467885"/>
            <w:sz w:val="24"/>
            <w:u w:color="467885"/>
          </w:rPr>
          <w:t xml:space="preserve">Summer Program in Engineering Solutions for Energy Management | </w:t>
        </w:r>
        <w:proofErr w:type="spellStart"/>
        <w:r w:rsidRPr="00266A2F">
          <w:rPr>
            <w:color w:val="467885"/>
            <w:sz w:val="24"/>
            <w:u w:color="467885"/>
          </w:rPr>
          <w:t>Icam</w:t>
        </w:r>
        <w:proofErr w:type="spellEnd"/>
      </w:hyperlink>
    </w:p>
    <w:p w14:paraId="0138E7A2" w14:textId="67EF61E1" w:rsidR="0023205B" w:rsidRPr="00266A2F" w:rsidRDefault="0023205B" w:rsidP="0023205B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pacing w:val="-2"/>
          <w:szCs w:val="24"/>
        </w:rPr>
      </w:pPr>
      <w:r w:rsidRPr="00C945CD">
        <w:rPr>
          <w:u w:val="none"/>
        </w:rPr>
        <w:t>B</w:t>
      </w:r>
      <w:r w:rsidR="00C945CD">
        <w:rPr>
          <w:u w:val="none"/>
        </w:rPr>
        <w:t>urgundy School of Business:</w:t>
      </w:r>
      <w:r w:rsidRPr="00C945CD">
        <w:rPr>
          <w:sz w:val="24"/>
          <w:u w:val="none"/>
        </w:rPr>
        <w:t xml:space="preserve"> </w:t>
      </w:r>
      <w:hyperlink r:id="rId44" w:history="1">
        <w:r w:rsidRPr="00266A2F">
          <w:rPr>
            <w:color w:val="467885"/>
            <w:sz w:val="24"/>
            <w:u w:color="467885"/>
          </w:rPr>
          <w:t>BSB Summer School 26.pdf</w:t>
        </w:r>
      </w:hyperlink>
    </w:p>
    <w:p w14:paraId="5D57E8FA" w14:textId="20D76E4F" w:rsidR="00266A2F" w:rsidRPr="00266A2F" w:rsidRDefault="00266A2F" w:rsidP="0023205B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color w:val="467885"/>
          <w:sz w:val="24"/>
          <w:u w:color="467885"/>
        </w:rPr>
      </w:pPr>
      <w:r w:rsidRPr="00266A2F">
        <w:rPr>
          <w:u w:val="none"/>
        </w:rPr>
        <w:t xml:space="preserve">IÉSEG: </w:t>
      </w:r>
      <w:hyperlink r:id="rId45" w:history="1">
        <w:r w:rsidRPr="00266A2F">
          <w:rPr>
            <w:color w:val="467885"/>
            <w:sz w:val="24"/>
            <w:u w:color="467885"/>
          </w:rPr>
          <w:t>eye.international-relations.ieseg.fr/m2?r=wAXNCPy4NjgwMTA1OTk3ZTYzNzkzZTJmNDJlYzcyxBAq0JHQnlDQ3tC6SnjQtvMmBtCu0JHQll3ZJGEzZTZkNjZhLWU0ZWQtNDQwYi04ODU2LTM3YmY1ZDM4MDAzM7RzYXJhLmNhc3Ryb0BpdGVzby5teKC</w:t>
        </w:r>
        <w:r w:rsidRPr="00266A2F">
          <w:rPr>
            <w:color w:val="467885"/>
            <w:sz w:val="24"/>
            <w:u w:color="467885"/>
          </w:rPr>
          <w:lastRenderedPageBreak/>
          <w:t>WqkNPTlRBQ1RfSUS2Mkk3YzR6OWpSOC01Y01DOEpkeVlRUbNFTUFJTF9DT1JSRUNUSU9OX0lEoLFPUklHSU5fQ0FQVElPTl9JRK5DT1BZX1BBU1RFLmNzdq5PUklHSU5fS0lORF9JRKpDT1BZX1BBU1RFs1BIT05FX0NPUlJFQ1RJT05fSUSgqFNUQVRFX0lEok9rtmJMM0Z1WDZSU2dtMW9aMWNsZGx4Z3eg</w:t>
        </w:r>
      </w:hyperlink>
    </w:p>
    <w:p w14:paraId="6A53794A" w14:textId="1F60F8C2" w:rsidR="00C945CD" w:rsidRPr="008D0D09" w:rsidRDefault="00DA3700" w:rsidP="00C945CD">
      <w:pPr>
        <w:pStyle w:val="Ttulo1"/>
        <w:spacing w:before="207"/>
        <w:rPr>
          <w:color w:val="585858"/>
          <w:spacing w:val="9"/>
          <w:lang w:val="pt-BR"/>
        </w:rPr>
      </w:pPr>
      <w:proofErr w:type="spellStart"/>
      <w:r w:rsidRPr="008D0D09">
        <w:rPr>
          <w:color w:val="585858"/>
          <w:spacing w:val="9"/>
          <w:lang w:val="pt-BR"/>
        </w:rPr>
        <w:t>Hungría</w:t>
      </w:r>
      <w:proofErr w:type="spellEnd"/>
    </w:p>
    <w:p w14:paraId="31A6E6E8" w14:textId="77777777" w:rsidR="00C945CD" w:rsidRPr="00C945CD" w:rsidRDefault="00DA3700" w:rsidP="00100763">
      <w:pPr>
        <w:pStyle w:val="Ttulo1"/>
        <w:numPr>
          <w:ilvl w:val="0"/>
          <w:numId w:val="15"/>
        </w:numPr>
        <w:spacing w:before="0"/>
        <w:ind w:left="982"/>
        <w:rPr>
          <w:b w:val="0"/>
          <w:bCs w:val="0"/>
          <w:sz w:val="24"/>
          <w:szCs w:val="22"/>
          <w:u w:color="000000"/>
        </w:rPr>
      </w:pPr>
      <w:r w:rsidRPr="00C945CD">
        <w:rPr>
          <w:b w:val="0"/>
          <w:bCs w:val="0"/>
          <w:sz w:val="24"/>
          <w:szCs w:val="22"/>
          <w:u w:color="000000"/>
        </w:rPr>
        <w:t>ESSCA – Budapest</w:t>
      </w:r>
      <w:r w:rsidR="00C945CD" w:rsidRPr="00C945CD">
        <w:rPr>
          <w:b w:val="0"/>
          <w:bCs w:val="0"/>
          <w:sz w:val="24"/>
          <w:szCs w:val="22"/>
          <w:u w:color="000000"/>
        </w:rPr>
        <w:t>:</w:t>
      </w:r>
    </w:p>
    <w:p w14:paraId="5628921E" w14:textId="5AE1D17E" w:rsidR="00C945CD" w:rsidRPr="00266A2F" w:rsidRDefault="00FC4A9C" w:rsidP="00266A2F">
      <w:pPr>
        <w:pStyle w:val="Prrafodelista"/>
        <w:numPr>
          <w:ilvl w:val="0"/>
          <w:numId w:val="16"/>
        </w:numPr>
        <w:tabs>
          <w:tab w:val="left" w:pos="981"/>
        </w:tabs>
        <w:spacing w:before="4"/>
        <w:ind w:left="1342"/>
        <w:rPr>
          <w:u w:val="none"/>
          <w:lang w:val="es-MX"/>
        </w:rPr>
      </w:pPr>
      <w:r w:rsidRPr="00266A2F">
        <w:rPr>
          <w:u w:val="none"/>
          <w:lang w:val="es-MX"/>
        </w:rPr>
        <w:t>Liderazgo</w:t>
      </w:r>
      <w:r w:rsidR="0041212C" w:rsidRPr="00266A2F">
        <w:rPr>
          <w:u w:val="none"/>
          <w:lang w:val="es-MX"/>
        </w:rPr>
        <w:t xml:space="preserve"> ético:</w:t>
      </w:r>
      <w:r w:rsidR="0041212C" w:rsidRPr="00266A2F">
        <w:rPr>
          <w:color w:val="215868" w:themeColor="accent5" w:themeShade="80"/>
          <w:lang w:val="es-MX"/>
        </w:rPr>
        <w:t xml:space="preserve"> </w:t>
      </w:r>
      <w:hyperlink r:id="rId46" w:history="1">
        <w:r w:rsidR="0041212C" w:rsidRPr="00266A2F">
          <w:rPr>
            <w:color w:val="215868" w:themeColor="accent5" w:themeShade="80"/>
            <w:lang w:val="es-MX"/>
          </w:rPr>
          <w:t>https://www.essca.eu/app/uploads/2025/11/2026-budapest-bsp1-management-summer-programme-v2.pdf</w:t>
        </w:r>
      </w:hyperlink>
    </w:p>
    <w:p w14:paraId="12C284FE" w14:textId="2D40BE19" w:rsidR="00266A2F" w:rsidRPr="00266A2F" w:rsidRDefault="00C945CD" w:rsidP="00266A2F">
      <w:pPr>
        <w:pStyle w:val="Prrafodelista"/>
        <w:numPr>
          <w:ilvl w:val="0"/>
          <w:numId w:val="16"/>
        </w:numPr>
        <w:tabs>
          <w:tab w:val="left" w:pos="981"/>
        </w:tabs>
        <w:spacing w:before="4"/>
        <w:ind w:left="1342"/>
        <w:rPr>
          <w:u w:val="none"/>
        </w:rPr>
      </w:pPr>
      <w:r w:rsidRPr="00C945CD">
        <w:rPr>
          <w:u w:val="none"/>
        </w:rPr>
        <w:t xml:space="preserve">Marketing logistics summer </w:t>
      </w:r>
      <w:proofErr w:type="spellStart"/>
      <w:r w:rsidRPr="00C945CD">
        <w:rPr>
          <w:u w:val="none"/>
        </w:rPr>
        <w:t>programme</w:t>
      </w:r>
      <w:proofErr w:type="spellEnd"/>
      <w:r w:rsidR="0041212C" w:rsidRPr="00C945CD">
        <w:rPr>
          <w:u w:val="none"/>
        </w:rPr>
        <w:t xml:space="preserve">: </w:t>
      </w:r>
      <w:hyperlink r:id="rId47" w:history="1">
        <w:r w:rsidR="0041212C" w:rsidRPr="00C945CD">
          <w:rPr>
            <w:color w:val="215868" w:themeColor="accent5" w:themeShade="80"/>
          </w:rPr>
          <w:t>https://www.essca.eu/app/uploads/2025/11/2026-budapest-bsp2-marketing-logistics-summer-programme-v2.pdf</w:t>
        </w:r>
      </w:hyperlink>
    </w:p>
    <w:p w14:paraId="382AAE9F" w14:textId="3D6A05C3" w:rsidR="002D6571" w:rsidRPr="00266A2F" w:rsidRDefault="002D6571" w:rsidP="00266A2F">
      <w:pPr>
        <w:pStyle w:val="Prrafodelista"/>
        <w:numPr>
          <w:ilvl w:val="0"/>
          <w:numId w:val="19"/>
        </w:numPr>
        <w:tabs>
          <w:tab w:val="left" w:pos="981"/>
        </w:tabs>
        <w:spacing w:before="4"/>
        <w:rPr>
          <w:u w:val="none"/>
        </w:rPr>
      </w:pPr>
      <w:r w:rsidRPr="00266A2F">
        <w:rPr>
          <w:u w:val="none"/>
        </w:rPr>
        <w:t xml:space="preserve">University of Pécs: </w:t>
      </w:r>
      <w:hyperlink r:id="rId48" w:history="1">
        <w:r w:rsidRPr="00266A2F">
          <w:rPr>
            <w:color w:val="467885"/>
            <w:u w:color="467885"/>
          </w:rPr>
          <w:t>Summer School | University of Pécs</w:t>
        </w:r>
      </w:hyperlink>
    </w:p>
    <w:p w14:paraId="41811BFB" w14:textId="28CFAC94" w:rsidR="0041212C" w:rsidRPr="008D0D09" w:rsidRDefault="00DA3700" w:rsidP="008D0D09">
      <w:pPr>
        <w:pStyle w:val="Ttulo1"/>
        <w:rPr>
          <w:color w:val="585858"/>
          <w:spacing w:val="10"/>
        </w:rPr>
      </w:pPr>
      <w:r>
        <w:rPr>
          <w:color w:val="585858"/>
          <w:spacing w:val="10"/>
        </w:rPr>
        <w:t>Indonesia</w:t>
      </w:r>
    </w:p>
    <w:p w14:paraId="04A7AA82" w14:textId="77777777" w:rsidR="004871C9" w:rsidRDefault="00DA3700" w:rsidP="00100763">
      <w:pPr>
        <w:pStyle w:val="Textoindependiente"/>
        <w:spacing w:before="0"/>
        <w:ind w:left="262"/>
      </w:pPr>
      <w:r>
        <w:rPr>
          <w:u w:val="none"/>
        </w:rPr>
        <w:t>Summer</w:t>
      </w:r>
      <w:r>
        <w:rPr>
          <w:spacing w:val="-11"/>
          <w:u w:val="none"/>
        </w:rPr>
        <w:t xml:space="preserve"> </w:t>
      </w:r>
      <w:r>
        <w:rPr>
          <w:u w:val="none"/>
        </w:rPr>
        <w:t>School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Bali:</w:t>
      </w:r>
      <w:r>
        <w:rPr>
          <w:spacing w:val="-7"/>
          <w:u w:val="none"/>
        </w:rPr>
        <w:t xml:space="preserve"> </w:t>
      </w:r>
      <w:hyperlink r:id="rId49"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9"/>
            <w:u w:color="467885"/>
          </w:rPr>
          <w:t xml:space="preserve"> </w:t>
        </w:r>
        <w:r w:rsidR="004871C9">
          <w:rPr>
            <w:color w:val="467885"/>
            <w:u w:color="467885"/>
          </w:rPr>
          <w:t>School</w:t>
        </w:r>
        <w:r w:rsidR="004871C9">
          <w:rPr>
            <w:color w:val="467885"/>
            <w:spacing w:val="-3"/>
            <w:u w:color="467885"/>
          </w:rPr>
          <w:t xml:space="preserve"> </w:t>
        </w:r>
        <w:r w:rsidR="004871C9">
          <w:rPr>
            <w:color w:val="467885"/>
            <w:u w:color="467885"/>
          </w:rPr>
          <w:t>In</w:t>
        </w:r>
        <w:r w:rsidR="004871C9">
          <w:rPr>
            <w:color w:val="467885"/>
            <w:spacing w:val="-2"/>
            <w:u w:color="467885"/>
          </w:rPr>
          <w:t xml:space="preserve"> </w:t>
        </w:r>
        <w:r w:rsidR="004871C9">
          <w:rPr>
            <w:color w:val="467885"/>
            <w:u w:color="467885"/>
          </w:rPr>
          <w:t>Bali:</w:t>
        </w:r>
        <w:r w:rsidR="004871C9">
          <w:rPr>
            <w:color w:val="467885"/>
            <w:spacing w:val="-4"/>
            <w:u w:color="467885"/>
          </w:rPr>
          <w:t xml:space="preserve"> </w:t>
        </w:r>
        <w:r w:rsidR="004871C9">
          <w:rPr>
            <w:color w:val="467885"/>
            <w:u w:color="467885"/>
          </w:rPr>
          <w:t>International</w:t>
        </w:r>
        <w:r w:rsidR="004871C9">
          <w:rPr>
            <w:color w:val="467885"/>
            <w:spacing w:val="-8"/>
            <w:u w:color="467885"/>
          </w:rPr>
          <w:t xml:space="preserve"> </w:t>
        </w:r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4"/>
            <w:u w:color="467885"/>
          </w:rPr>
          <w:t xml:space="preserve"> </w:t>
        </w:r>
        <w:r w:rsidR="004871C9">
          <w:rPr>
            <w:color w:val="467885"/>
            <w:u w:color="467885"/>
          </w:rPr>
          <w:t>Exchange</w:t>
        </w:r>
        <w:r w:rsidR="004871C9">
          <w:rPr>
            <w:color w:val="467885"/>
            <w:spacing w:val="-2"/>
            <w:u w:color="467885"/>
          </w:rPr>
          <w:t xml:space="preserve"> Program</w:t>
        </w:r>
      </w:hyperlink>
    </w:p>
    <w:p w14:paraId="2F44F4E6" w14:textId="77777777" w:rsidR="004871C9" w:rsidRDefault="00DA3700">
      <w:pPr>
        <w:pStyle w:val="Ttulo1"/>
      </w:pPr>
      <w:proofErr w:type="spellStart"/>
      <w:r>
        <w:rPr>
          <w:color w:val="585858"/>
          <w:spacing w:val="10"/>
        </w:rPr>
        <w:t>Inglaterra</w:t>
      </w:r>
      <w:proofErr w:type="spellEnd"/>
    </w:p>
    <w:p w14:paraId="0B534993" w14:textId="77777777" w:rsidR="00DC765D" w:rsidRDefault="00DA3700" w:rsidP="00DC765D">
      <w:pPr>
        <w:pStyle w:val="Textoindependiente"/>
        <w:numPr>
          <w:ilvl w:val="0"/>
          <w:numId w:val="6"/>
        </w:numPr>
        <w:rPr>
          <w:u w:val="none"/>
        </w:rPr>
      </w:pPr>
      <w:r>
        <w:rPr>
          <w:u w:val="none"/>
        </w:rPr>
        <w:t>London</w:t>
      </w:r>
      <w:r>
        <w:rPr>
          <w:spacing w:val="-8"/>
          <w:u w:val="none"/>
        </w:rPr>
        <w:t xml:space="preserve"> </w:t>
      </w:r>
      <w:r>
        <w:rPr>
          <w:u w:val="none"/>
        </w:rPr>
        <w:t>School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Economics:</w:t>
      </w:r>
      <w:r>
        <w:rPr>
          <w:spacing w:val="-3"/>
          <w:u w:val="none"/>
        </w:rPr>
        <w:t xml:space="preserve"> </w:t>
      </w:r>
      <w:hyperlink r:id="rId50">
        <w:r w:rsidR="004871C9">
          <w:rPr>
            <w:color w:val="467885"/>
            <w:u w:color="467885"/>
          </w:rPr>
          <w:t>LSE</w:t>
        </w:r>
        <w:r w:rsidR="004871C9">
          <w:rPr>
            <w:color w:val="467885"/>
            <w:spacing w:val="-8"/>
            <w:u w:color="467885"/>
          </w:rPr>
          <w:t xml:space="preserve"> </w:t>
        </w:r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9"/>
            <w:u w:color="467885"/>
          </w:rPr>
          <w:t xml:space="preserve"> </w:t>
        </w:r>
        <w:r w:rsidR="004871C9">
          <w:rPr>
            <w:color w:val="467885"/>
            <w:spacing w:val="-2"/>
            <w:u w:color="467885"/>
          </w:rPr>
          <w:t>School</w:t>
        </w:r>
      </w:hyperlink>
    </w:p>
    <w:p w14:paraId="125D9815" w14:textId="7721875D" w:rsidR="004871C9" w:rsidRPr="00594969" w:rsidRDefault="00DA3700" w:rsidP="00DC765D">
      <w:pPr>
        <w:pStyle w:val="Textoindependiente"/>
        <w:numPr>
          <w:ilvl w:val="0"/>
          <w:numId w:val="6"/>
        </w:numPr>
        <w:rPr>
          <w:u w:val="none"/>
        </w:rPr>
      </w:pPr>
      <w:r w:rsidRPr="00DC765D">
        <w:rPr>
          <w:spacing w:val="-2"/>
          <w:u w:val="none"/>
        </w:rPr>
        <w:t>University</w:t>
      </w:r>
      <w:r w:rsidRPr="00DC765D">
        <w:rPr>
          <w:u w:val="none"/>
        </w:rPr>
        <w:tab/>
      </w:r>
      <w:r w:rsidRPr="00DC765D">
        <w:rPr>
          <w:spacing w:val="-6"/>
          <w:u w:val="none"/>
        </w:rPr>
        <w:t>of</w:t>
      </w:r>
      <w:r w:rsidRPr="00DC765D">
        <w:rPr>
          <w:u w:val="none"/>
        </w:rPr>
        <w:tab/>
      </w:r>
      <w:r w:rsidRPr="00DC765D">
        <w:rPr>
          <w:spacing w:val="-2"/>
          <w:u w:val="none"/>
        </w:rPr>
        <w:t>Sussex:</w:t>
      </w:r>
      <w:r w:rsidR="00DC765D">
        <w:rPr>
          <w:color w:val="467885"/>
          <w:u w:color="467885"/>
        </w:rPr>
        <w:t xml:space="preserve"> </w:t>
      </w:r>
      <w:r w:rsidRPr="00DC765D">
        <w:rPr>
          <w:color w:val="467885"/>
          <w:spacing w:val="-2"/>
          <w:u w:color="467885"/>
        </w:rPr>
        <w:t>https://</w:t>
      </w:r>
      <w:hyperlink r:id="rId51">
        <w:r w:rsidR="004871C9" w:rsidRPr="00DC765D">
          <w:rPr>
            <w:color w:val="467885"/>
            <w:spacing w:val="-2"/>
            <w:u w:color="467885"/>
          </w:rPr>
          <w:t>www.sussex.ac.uk/study/study-abroad-at-sussex/our-</w:t>
        </w:r>
      </w:hyperlink>
      <w:r w:rsidRPr="00DC765D">
        <w:rPr>
          <w:color w:val="467885"/>
          <w:spacing w:val="-2"/>
          <w:u w:val="none"/>
        </w:rPr>
        <w:t xml:space="preserve"> </w:t>
      </w:r>
      <w:r w:rsidRPr="00DC765D">
        <w:rPr>
          <w:color w:val="467885"/>
          <w:spacing w:val="-2"/>
          <w:u w:color="467885"/>
        </w:rPr>
        <w:t>programs/summer-school/undergraduate-summer-school</w:t>
      </w:r>
    </w:p>
    <w:p w14:paraId="27F6AA6F" w14:textId="65469E49" w:rsidR="00594969" w:rsidRPr="00C93979" w:rsidRDefault="00594969" w:rsidP="00594969">
      <w:pPr>
        <w:pStyle w:val="Textoindependiente"/>
        <w:numPr>
          <w:ilvl w:val="0"/>
          <w:numId w:val="6"/>
        </w:numPr>
        <w:rPr>
          <w:color w:val="467885"/>
          <w:spacing w:val="-2"/>
          <w:u w:color="467885"/>
        </w:rPr>
      </w:pPr>
      <w:r w:rsidRPr="00594969">
        <w:rPr>
          <w:u w:val="none"/>
        </w:rPr>
        <w:t>University of the Arts London:</w:t>
      </w:r>
      <w:r>
        <w:rPr>
          <w:color w:val="467885"/>
          <w:spacing w:val="-2"/>
          <w:u w:color="467885"/>
        </w:rPr>
        <w:t xml:space="preserve"> </w:t>
      </w:r>
      <w:hyperlink r:id="rId52" w:history="1">
        <w:r w:rsidRPr="00594969">
          <w:rPr>
            <w:color w:val="467885"/>
            <w:spacing w:val="-2"/>
            <w:u w:color="467885"/>
          </w:rPr>
          <w:t>UAL Summer Study Abroad</w:t>
        </w:r>
      </w:hyperlink>
    </w:p>
    <w:p w14:paraId="24BCB479" w14:textId="7B722C6B" w:rsidR="00C93979" w:rsidRPr="00F36909" w:rsidRDefault="00C93979" w:rsidP="00594969">
      <w:pPr>
        <w:pStyle w:val="Textoindependiente"/>
        <w:numPr>
          <w:ilvl w:val="0"/>
          <w:numId w:val="6"/>
        </w:numPr>
        <w:rPr>
          <w:u w:val="none"/>
        </w:rPr>
      </w:pPr>
      <w:r w:rsidRPr="00C93979">
        <w:rPr>
          <w:u w:val="none"/>
        </w:rPr>
        <w:t>University of Westminster</w:t>
      </w:r>
      <w:r>
        <w:rPr>
          <w:u w:val="none"/>
        </w:rPr>
        <w:t xml:space="preserve">: </w:t>
      </w:r>
      <w:hyperlink r:id="rId53" w:history="1">
        <w:r w:rsidR="00F36909" w:rsidRPr="00FF795A">
          <w:rPr>
            <w:color w:val="467885"/>
            <w:u w:color="467885"/>
          </w:rPr>
          <w:t>https://www.westminster.ac.uk/international/study-abroad/london-international-summer-school</w:t>
        </w:r>
      </w:hyperlink>
    </w:p>
    <w:p w14:paraId="798746ED" w14:textId="154BDA59" w:rsidR="00B36BEA" w:rsidRPr="00093DE8" w:rsidRDefault="00F36909" w:rsidP="00093DE8">
      <w:pPr>
        <w:pStyle w:val="Textoindependiente"/>
        <w:numPr>
          <w:ilvl w:val="0"/>
          <w:numId w:val="6"/>
        </w:numPr>
        <w:rPr>
          <w:lang w:val="en-GB"/>
        </w:rPr>
      </w:pPr>
      <w:r>
        <w:rPr>
          <w:u w:val="none"/>
        </w:rPr>
        <w:t xml:space="preserve">Essex Business School: </w:t>
      </w:r>
      <w:hyperlink r:id="rId54" w:history="1">
        <w:r w:rsidRPr="00FF795A">
          <w:rPr>
            <w:color w:val="467885"/>
            <w:u w:color="467885"/>
          </w:rPr>
          <w:t>Essex Business School Summer Sessions 2025.pdf</w:t>
        </w:r>
      </w:hyperlink>
    </w:p>
    <w:p w14:paraId="2BA01A79" w14:textId="5B3ACAEA" w:rsidR="004871C9" w:rsidRPr="00516954" w:rsidRDefault="00DA3700">
      <w:pPr>
        <w:pStyle w:val="Ttulo1"/>
        <w:spacing w:before="159"/>
      </w:pPr>
      <w:r w:rsidRPr="00516954">
        <w:rPr>
          <w:color w:val="585858"/>
          <w:spacing w:val="9"/>
        </w:rPr>
        <w:t>Italia</w:t>
      </w:r>
    </w:p>
    <w:p w14:paraId="59119894" w14:textId="77777777" w:rsidR="008D0D09" w:rsidRDefault="00DA3700" w:rsidP="00100763">
      <w:pPr>
        <w:pStyle w:val="Textoindependiente"/>
        <w:numPr>
          <w:ilvl w:val="0"/>
          <w:numId w:val="11"/>
        </w:numPr>
        <w:spacing w:before="0"/>
      </w:pPr>
      <w:proofErr w:type="spellStart"/>
      <w:r w:rsidRPr="00516954">
        <w:rPr>
          <w:u w:val="none"/>
        </w:rPr>
        <w:t>Universitá</w:t>
      </w:r>
      <w:proofErr w:type="spellEnd"/>
      <w:r w:rsidRPr="00516954">
        <w:rPr>
          <w:spacing w:val="-15"/>
          <w:u w:val="none"/>
        </w:rPr>
        <w:t xml:space="preserve"> </w:t>
      </w:r>
      <w:r w:rsidRPr="00516954">
        <w:rPr>
          <w:u w:val="none"/>
        </w:rPr>
        <w:t>Cattolica</w:t>
      </w:r>
      <w:r w:rsidRPr="00516954">
        <w:rPr>
          <w:spacing w:val="-7"/>
          <w:u w:val="none"/>
        </w:rPr>
        <w:t xml:space="preserve"> </w:t>
      </w:r>
      <w:r w:rsidRPr="00516954">
        <w:rPr>
          <w:u w:val="none"/>
        </w:rPr>
        <w:t>Sacro</w:t>
      </w:r>
      <w:r w:rsidRPr="00516954">
        <w:rPr>
          <w:spacing w:val="-12"/>
          <w:u w:val="none"/>
        </w:rPr>
        <w:t xml:space="preserve"> </w:t>
      </w:r>
      <w:r w:rsidRPr="00516954">
        <w:rPr>
          <w:u w:val="none"/>
        </w:rPr>
        <w:t>Cuore:</w:t>
      </w:r>
      <w:r w:rsidRPr="00516954">
        <w:rPr>
          <w:spacing w:val="-7"/>
          <w:u w:val="none"/>
        </w:rPr>
        <w:t xml:space="preserve"> </w:t>
      </w:r>
      <w:hyperlink r:id="rId55">
        <w:r w:rsidR="004871C9" w:rsidRPr="00516954">
          <w:rPr>
            <w:color w:val="467885"/>
            <w:u w:color="467885"/>
          </w:rPr>
          <w:t>Summer</w:t>
        </w:r>
        <w:r w:rsidR="004871C9" w:rsidRPr="00516954">
          <w:rPr>
            <w:color w:val="467885"/>
            <w:spacing w:val="-4"/>
            <w:u w:color="467885"/>
          </w:rPr>
          <w:t xml:space="preserve"> </w:t>
        </w:r>
        <w:proofErr w:type="spellStart"/>
        <w:r w:rsidR="004871C9" w:rsidRPr="00516954">
          <w:rPr>
            <w:color w:val="467885"/>
            <w:u w:color="467885"/>
          </w:rPr>
          <w:t>programmes</w:t>
        </w:r>
        <w:proofErr w:type="spellEnd"/>
        <w:r w:rsidR="004871C9" w:rsidRPr="00516954">
          <w:rPr>
            <w:color w:val="467885"/>
            <w:spacing w:val="-4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|</w:t>
        </w:r>
        <w:r w:rsidR="004871C9" w:rsidRPr="00516954">
          <w:rPr>
            <w:color w:val="467885"/>
            <w:spacing w:val="-11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Cattolica</w:t>
        </w:r>
        <w:r w:rsidR="004871C9" w:rsidRPr="00516954">
          <w:rPr>
            <w:color w:val="467885"/>
            <w:spacing w:val="-2"/>
            <w:u w:color="467885"/>
          </w:rPr>
          <w:t xml:space="preserve"> International</w:t>
        </w:r>
      </w:hyperlink>
    </w:p>
    <w:p w14:paraId="087C8E48" w14:textId="63CA7B6D" w:rsidR="008D0D09" w:rsidRPr="00DF2318" w:rsidRDefault="00C945CD" w:rsidP="00C945CD">
      <w:pPr>
        <w:pStyle w:val="Textoindependiente"/>
        <w:numPr>
          <w:ilvl w:val="0"/>
          <w:numId w:val="11"/>
        </w:numPr>
        <w:rPr>
          <w:u w:val="none"/>
        </w:rPr>
      </w:pPr>
      <w:r>
        <w:rPr>
          <w:u w:val="none"/>
        </w:rPr>
        <w:t>Florence Institute of Design International</w:t>
      </w:r>
      <w:r w:rsidR="00FC4A9C">
        <w:rPr>
          <w:u w:val="none"/>
        </w:rPr>
        <w:t>:</w:t>
      </w:r>
    </w:p>
    <w:p w14:paraId="2FD7E518" w14:textId="347A43ED" w:rsidR="008D0D09" w:rsidRPr="00FC4A9C" w:rsidRDefault="008D0D09" w:rsidP="00FC4A9C">
      <w:pPr>
        <w:pStyle w:val="Textoindependiente"/>
        <w:numPr>
          <w:ilvl w:val="1"/>
          <w:numId w:val="11"/>
        </w:numPr>
        <w:rPr>
          <w:color w:val="467885"/>
          <w:u w:color="467885"/>
        </w:rPr>
      </w:pPr>
      <w:hyperlink r:id="rId56" w:history="1">
        <w:r w:rsidRPr="00FC4A9C">
          <w:rPr>
            <w:color w:val="467885"/>
            <w:u w:color="467885"/>
          </w:rPr>
          <w:t xml:space="preserve">Florence </w:t>
        </w:r>
        <w:proofErr w:type="spellStart"/>
        <w:r w:rsidRPr="00FC4A9C">
          <w:rPr>
            <w:color w:val="467885"/>
            <w:u w:color="467885"/>
          </w:rPr>
          <w:t>Arquitecture</w:t>
        </w:r>
        <w:proofErr w:type="spellEnd"/>
      </w:hyperlink>
    </w:p>
    <w:p w14:paraId="0B9855F9" w14:textId="6F9D8F4A" w:rsidR="008D0D09" w:rsidRPr="00FC4A9C" w:rsidRDefault="008D0D09" w:rsidP="00FC4A9C">
      <w:pPr>
        <w:pStyle w:val="Textoindependiente"/>
        <w:numPr>
          <w:ilvl w:val="1"/>
          <w:numId w:val="11"/>
        </w:numPr>
        <w:rPr>
          <w:color w:val="467885"/>
          <w:u w:color="467885"/>
        </w:rPr>
      </w:pPr>
      <w:hyperlink r:id="rId57" w:history="1">
        <w:r w:rsidRPr="00FC4A9C">
          <w:rPr>
            <w:color w:val="467885"/>
            <w:u w:color="467885"/>
          </w:rPr>
          <w:t>Digital Illustration</w:t>
        </w:r>
      </w:hyperlink>
    </w:p>
    <w:p w14:paraId="71679905" w14:textId="64FFDF34" w:rsidR="008D0D09" w:rsidRPr="00FC4A9C" w:rsidRDefault="008D0D09" w:rsidP="00FC4A9C">
      <w:pPr>
        <w:pStyle w:val="Textoindependiente"/>
        <w:numPr>
          <w:ilvl w:val="1"/>
          <w:numId w:val="11"/>
        </w:numPr>
        <w:rPr>
          <w:color w:val="467885"/>
          <w:u w:color="467885"/>
        </w:rPr>
      </w:pPr>
      <w:hyperlink r:id="rId58" w:history="1">
        <w:r w:rsidRPr="00FC4A9C">
          <w:rPr>
            <w:color w:val="467885"/>
            <w:u w:color="467885"/>
          </w:rPr>
          <w:t>Furniture Design</w:t>
        </w:r>
      </w:hyperlink>
    </w:p>
    <w:p w14:paraId="372ED279" w14:textId="2A1D93FD" w:rsidR="004871C9" w:rsidRPr="00FC4A9C" w:rsidRDefault="008D0D09" w:rsidP="00FC4A9C">
      <w:pPr>
        <w:pStyle w:val="Textoindependiente"/>
        <w:numPr>
          <w:ilvl w:val="1"/>
          <w:numId w:val="11"/>
        </w:numPr>
        <w:rPr>
          <w:color w:val="467885"/>
          <w:u w:color="467885"/>
        </w:rPr>
      </w:pPr>
      <w:hyperlink r:id="rId59" w:history="1">
        <w:r w:rsidRPr="00FC4A9C">
          <w:rPr>
            <w:color w:val="467885"/>
            <w:u w:color="467885"/>
          </w:rPr>
          <w:t>Graphic Design</w:t>
        </w:r>
      </w:hyperlink>
    </w:p>
    <w:p w14:paraId="12CBCD61" w14:textId="7E03D81A" w:rsidR="00C93979" w:rsidRDefault="00C93979" w:rsidP="00C945CD">
      <w:pPr>
        <w:pStyle w:val="Ttulo1"/>
        <w:spacing w:before="207"/>
        <w:ind w:left="0"/>
      </w:pPr>
      <w:proofErr w:type="spellStart"/>
      <w:r>
        <w:rPr>
          <w:color w:val="585858"/>
          <w:spacing w:val="10"/>
        </w:rPr>
        <w:t>Japón</w:t>
      </w:r>
      <w:proofErr w:type="spellEnd"/>
      <w:r>
        <w:rPr>
          <w:color w:val="585858"/>
          <w:spacing w:val="10"/>
        </w:rPr>
        <w:t xml:space="preserve"> </w:t>
      </w:r>
    </w:p>
    <w:p w14:paraId="195962BD" w14:textId="30780DAB" w:rsidR="00B51AB1" w:rsidRDefault="00C93979" w:rsidP="00C945CD">
      <w:pPr>
        <w:pStyle w:val="Textoindependiente"/>
        <w:ind w:left="0"/>
      </w:pPr>
      <w:r>
        <w:rPr>
          <w:u w:val="none"/>
        </w:rPr>
        <w:t>Sophia University:</w:t>
      </w:r>
      <w:r>
        <w:rPr>
          <w:spacing w:val="-9"/>
          <w:u w:val="none"/>
        </w:rPr>
        <w:t xml:space="preserve"> </w:t>
      </w:r>
      <w:hyperlink r:id="rId60" w:history="1">
        <w:r w:rsidRPr="00C93979">
          <w:rPr>
            <w:color w:val="467885"/>
            <w:u w:color="467885"/>
          </w:rPr>
          <w:t xml:space="preserve">Summer Session in East Asian </w:t>
        </w:r>
        <w:proofErr w:type="spellStart"/>
        <w:r w:rsidRPr="00C93979">
          <w:rPr>
            <w:color w:val="467885"/>
            <w:u w:color="467885"/>
          </w:rPr>
          <w:t>Studies</w:t>
        </w:r>
        <w:r w:rsidRPr="00C93979">
          <w:rPr>
            <w:rFonts w:ascii="MS Gothic" w:eastAsia="MS Gothic" w:hAnsi="MS Gothic" w:cs="MS Gothic" w:hint="eastAsia"/>
            <w:color w:val="467885"/>
            <w:u w:color="467885"/>
          </w:rPr>
          <w:t>｜</w:t>
        </w:r>
        <w:r w:rsidRPr="00C93979">
          <w:rPr>
            <w:color w:val="467885"/>
            <w:u w:color="467885"/>
          </w:rPr>
          <w:t>Sophia</w:t>
        </w:r>
        <w:proofErr w:type="spellEnd"/>
        <w:r w:rsidRPr="00C93979">
          <w:rPr>
            <w:color w:val="467885"/>
            <w:u w:color="467885"/>
          </w:rPr>
          <w:t xml:space="preserve"> University Web </w:t>
        </w:r>
        <w:proofErr w:type="spellStart"/>
        <w:r w:rsidRPr="00C93979">
          <w:rPr>
            <w:color w:val="467885"/>
            <w:u w:color="467885"/>
          </w:rPr>
          <w:t>Piloti</w:t>
        </w:r>
        <w:proofErr w:type="spellEnd"/>
      </w:hyperlink>
    </w:p>
    <w:p w14:paraId="65E080CA" w14:textId="19D40777" w:rsidR="002E0162" w:rsidRPr="002E0162" w:rsidRDefault="002E0162" w:rsidP="00C945CD">
      <w:pPr>
        <w:pStyle w:val="Textoindependiente"/>
        <w:ind w:left="0"/>
        <w:rPr>
          <w:u w:val="none"/>
          <w:lang w:val="es-MX"/>
        </w:rPr>
      </w:pPr>
      <w:r w:rsidRPr="005F7959">
        <w:rPr>
          <w:i/>
          <w:iCs/>
          <w:color w:val="C0504D" w:themeColor="accent2"/>
          <w:u w:val="none"/>
          <w:lang w:val="es-MX"/>
        </w:rPr>
        <w:t xml:space="preserve">*Fecha límite de recepción de solicitudes: </w:t>
      </w:r>
      <w:r>
        <w:rPr>
          <w:i/>
          <w:iCs/>
          <w:color w:val="C0504D" w:themeColor="accent2"/>
          <w:u w:val="none"/>
          <w:lang w:val="es-MX"/>
        </w:rPr>
        <w:t>27 de febrero</w:t>
      </w:r>
      <w:r w:rsidRPr="005F7959">
        <w:rPr>
          <w:i/>
          <w:iCs/>
          <w:color w:val="C0504D" w:themeColor="accent2"/>
          <w:u w:val="none"/>
          <w:lang w:val="es-MX"/>
        </w:rPr>
        <w:t>.</w:t>
      </w:r>
    </w:p>
    <w:p w14:paraId="58B30FDF" w14:textId="12AB9ECA" w:rsidR="00100763" w:rsidRPr="00100763" w:rsidRDefault="00100763" w:rsidP="00C945CD">
      <w:pPr>
        <w:pStyle w:val="Ttulo1"/>
        <w:spacing w:before="207"/>
        <w:ind w:left="0"/>
        <w:rPr>
          <w:color w:val="585858"/>
          <w:spacing w:val="10"/>
          <w:lang w:val="pt-BR"/>
        </w:rPr>
      </w:pPr>
      <w:proofErr w:type="spellStart"/>
      <w:r w:rsidRPr="00100763">
        <w:rPr>
          <w:color w:val="585858"/>
          <w:spacing w:val="10"/>
          <w:lang w:val="pt-BR"/>
        </w:rPr>
        <w:t>Letonia</w:t>
      </w:r>
      <w:proofErr w:type="spellEnd"/>
    </w:p>
    <w:p w14:paraId="2D31FD5F" w14:textId="18CE38C7" w:rsidR="00100763" w:rsidRPr="00100763" w:rsidRDefault="00100763" w:rsidP="00100763">
      <w:pPr>
        <w:pStyle w:val="Ttulo1"/>
        <w:spacing w:before="0"/>
        <w:ind w:left="0"/>
        <w:rPr>
          <w:b w:val="0"/>
          <w:bCs w:val="0"/>
          <w:sz w:val="24"/>
          <w:szCs w:val="24"/>
          <w:u w:color="000000"/>
        </w:rPr>
      </w:pPr>
      <w:r w:rsidRPr="00100763">
        <w:rPr>
          <w:b w:val="0"/>
          <w:bCs w:val="0"/>
          <w:sz w:val="24"/>
          <w:szCs w:val="24"/>
          <w:u w:color="000000"/>
        </w:rPr>
        <w:t>Latvian state summer school scholarship</w:t>
      </w:r>
      <w:r>
        <w:rPr>
          <w:b w:val="0"/>
          <w:bCs w:val="0"/>
          <w:sz w:val="24"/>
          <w:szCs w:val="24"/>
          <w:u w:color="000000"/>
        </w:rPr>
        <w:t xml:space="preserve">: </w:t>
      </w:r>
      <w:r w:rsidRPr="00100763">
        <w:rPr>
          <w:b w:val="0"/>
          <w:bCs w:val="0"/>
          <w:color w:val="467885"/>
          <w:sz w:val="24"/>
          <w:szCs w:val="24"/>
          <w:u w:val="single" w:color="467885"/>
        </w:rPr>
        <w:t>https://www.viaa.gov.lv/en/summer-schools</w:t>
      </w:r>
    </w:p>
    <w:p w14:paraId="36AAC02D" w14:textId="77777777" w:rsidR="00100763" w:rsidRDefault="00100763" w:rsidP="00C945CD">
      <w:pPr>
        <w:pStyle w:val="Ttulo1"/>
        <w:spacing w:before="207"/>
        <w:ind w:left="0"/>
        <w:rPr>
          <w:color w:val="585858"/>
          <w:spacing w:val="10"/>
          <w:lang w:val="pt-BR"/>
        </w:rPr>
      </w:pPr>
    </w:p>
    <w:p w14:paraId="1A4D4BDE" w14:textId="7C9336D0" w:rsidR="004871C9" w:rsidRPr="00516954" w:rsidRDefault="00DA3700" w:rsidP="00C945CD">
      <w:pPr>
        <w:pStyle w:val="Ttulo1"/>
        <w:spacing w:before="207"/>
        <w:ind w:left="0"/>
        <w:rPr>
          <w:lang w:val="pt-BR"/>
        </w:rPr>
      </w:pPr>
      <w:r w:rsidRPr="00516954">
        <w:rPr>
          <w:color w:val="585858"/>
          <w:spacing w:val="10"/>
          <w:lang w:val="pt-BR"/>
        </w:rPr>
        <w:lastRenderedPageBreak/>
        <w:t>Luxemburgo</w:t>
      </w:r>
    </w:p>
    <w:p w14:paraId="5CC21444" w14:textId="3BACD9B2" w:rsidR="00DC765D" w:rsidRPr="00C945CD" w:rsidRDefault="00C945CD" w:rsidP="00C945CD">
      <w:pPr>
        <w:pStyle w:val="Textoindependiente"/>
        <w:ind w:left="0"/>
        <w:rPr>
          <w:color w:val="215868" w:themeColor="accent5" w:themeShade="80"/>
          <w:spacing w:val="-9"/>
          <w:u w:val="none"/>
          <w:lang w:val="pt-BR"/>
        </w:rPr>
      </w:pPr>
      <w:r>
        <w:rPr>
          <w:u w:val="none"/>
          <w:lang w:val="pt-BR"/>
        </w:rPr>
        <w:t>E</w:t>
      </w:r>
      <w:r w:rsidRPr="00516954">
        <w:rPr>
          <w:u w:val="none"/>
          <w:lang w:val="pt-BR"/>
        </w:rPr>
        <w:t>SSCA</w:t>
      </w:r>
      <w:r w:rsidRPr="00516954">
        <w:rPr>
          <w:spacing w:val="-11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–</w:t>
      </w:r>
      <w:r w:rsidRPr="00516954">
        <w:rPr>
          <w:spacing w:val="-10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Luxemburgo:</w:t>
      </w:r>
      <w:r w:rsidRPr="00C945CD">
        <w:rPr>
          <w:color w:val="467885"/>
          <w:u w:color="467885"/>
          <w:lang w:val="de-DE"/>
        </w:rPr>
        <w:t xml:space="preserve"> </w:t>
      </w:r>
      <w:hyperlink r:id="rId61" w:history="1">
        <w:r w:rsidR="0041212C" w:rsidRPr="00C945CD">
          <w:rPr>
            <w:color w:val="467885"/>
            <w:u w:color="467885"/>
            <w:lang w:val="de-DE"/>
          </w:rPr>
          <w:t>https://www.essca.eu/app/uploads/2025/11/2026-luxembourg-summer-programme-v2.pdf</w:t>
        </w:r>
      </w:hyperlink>
    </w:p>
    <w:p w14:paraId="7C837730" w14:textId="175460D0" w:rsidR="004871C9" w:rsidRDefault="00DA3700" w:rsidP="00C945CD">
      <w:pPr>
        <w:pStyle w:val="Ttulo1"/>
        <w:spacing w:before="209"/>
        <w:ind w:left="0"/>
      </w:pPr>
      <w:r>
        <w:rPr>
          <w:color w:val="585858"/>
          <w:spacing w:val="9"/>
        </w:rPr>
        <w:t>México</w:t>
      </w:r>
    </w:p>
    <w:p w14:paraId="5A805902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214"/>
        <w:ind w:left="981"/>
        <w:rPr>
          <w:sz w:val="24"/>
          <w:u w:val="none"/>
        </w:rPr>
      </w:pPr>
      <w:r>
        <w:rPr>
          <w:sz w:val="24"/>
          <w:u w:val="none"/>
        </w:rPr>
        <w:t>Sistema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Universitario</w:t>
      </w:r>
      <w:r>
        <w:rPr>
          <w:spacing w:val="-7"/>
          <w:sz w:val="24"/>
          <w:u w:val="none"/>
        </w:rPr>
        <w:t xml:space="preserve"> </w:t>
      </w:r>
      <w:proofErr w:type="spellStart"/>
      <w:r>
        <w:rPr>
          <w:sz w:val="24"/>
          <w:u w:val="none"/>
        </w:rPr>
        <w:t>Jesuita</w:t>
      </w:r>
      <w:proofErr w:type="spellEnd"/>
      <w:r>
        <w:rPr>
          <w:spacing w:val="-3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(SUJ):</w:t>
      </w:r>
    </w:p>
    <w:p w14:paraId="7BDE26A8" w14:textId="77777777" w:rsidR="000E0084" w:rsidRPr="000E0084" w:rsidRDefault="00DA3700" w:rsidP="000E0084">
      <w:pPr>
        <w:pStyle w:val="Prrafodelista"/>
        <w:numPr>
          <w:ilvl w:val="1"/>
          <w:numId w:val="1"/>
        </w:numPr>
        <w:tabs>
          <w:tab w:val="left" w:pos="1701"/>
        </w:tabs>
        <w:spacing w:before="88"/>
        <w:ind w:left="1701" w:hanging="359"/>
        <w:rPr>
          <w:sz w:val="24"/>
          <w:u w:val="none"/>
          <w:lang w:val="es-MX"/>
        </w:rPr>
      </w:pPr>
      <w:r w:rsidRPr="000E0084">
        <w:rPr>
          <w:spacing w:val="-2"/>
          <w:sz w:val="24"/>
          <w:u w:val="none"/>
          <w:lang w:val="es-MX"/>
        </w:rPr>
        <w:t>ISIA-MIXIE-OAXACA</w:t>
      </w:r>
    </w:p>
    <w:p w14:paraId="38E7CF92" w14:textId="2927EDE5" w:rsidR="004871C9" w:rsidRPr="000E0084" w:rsidRDefault="00DA3700" w:rsidP="000E0084">
      <w:pPr>
        <w:pStyle w:val="Prrafodelista"/>
        <w:numPr>
          <w:ilvl w:val="1"/>
          <w:numId w:val="1"/>
        </w:numPr>
        <w:tabs>
          <w:tab w:val="left" w:pos="1701"/>
        </w:tabs>
        <w:spacing w:before="88"/>
        <w:ind w:left="1701" w:hanging="359"/>
        <w:rPr>
          <w:sz w:val="24"/>
          <w:u w:val="none"/>
          <w:lang w:val="es-MX"/>
        </w:rPr>
      </w:pPr>
      <w:r w:rsidRPr="000E0084">
        <w:rPr>
          <w:sz w:val="24"/>
          <w:u w:val="none"/>
          <w:lang w:val="es-MX"/>
        </w:rPr>
        <w:t>IBERO</w:t>
      </w:r>
      <w:r w:rsidRPr="000E0084">
        <w:rPr>
          <w:spacing w:val="-12"/>
          <w:sz w:val="24"/>
          <w:u w:val="none"/>
          <w:lang w:val="es-MX"/>
        </w:rPr>
        <w:t xml:space="preserve"> </w:t>
      </w:r>
      <w:r w:rsidRPr="000E0084">
        <w:rPr>
          <w:sz w:val="24"/>
          <w:u w:val="none"/>
          <w:lang w:val="es-MX"/>
        </w:rPr>
        <w:t>Ciudad</w:t>
      </w:r>
      <w:r w:rsidRPr="000E0084">
        <w:rPr>
          <w:spacing w:val="-1"/>
          <w:sz w:val="24"/>
          <w:u w:val="none"/>
          <w:lang w:val="es-MX"/>
        </w:rPr>
        <w:t xml:space="preserve"> </w:t>
      </w:r>
      <w:r w:rsidRPr="000E0084">
        <w:rPr>
          <w:sz w:val="24"/>
          <w:u w:val="none"/>
          <w:lang w:val="es-MX"/>
        </w:rPr>
        <w:t>de</w:t>
      </w:r>
      <w:r w:rsidRPr="000E0084">
        <w:rPr>
          <w:spacing w:val="-1"/>
          <w:sz w:val="24"/>
          <w:u w:val="none"/>
          <w:lang w:val="es-MX"/>
        </w:rPr>
        <w:t xml:space="preserve"> </w:t>
      </w:r>
      <w:r w:rsidRPr="000E0084">
        <w:rPr>
          <w:spacing w:val="-2"/>
          <w:sz w:val="24"/>
          <w:u w:val="none"/>
          <w:lang w:val="es-MX"/>
        </w:rPr>
        <w:t>México</w:t>
      </w:r>
    </w:p>
    <w:p w14:paraId="3012E21E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spacing w:before="40"/>
        <w:ind w:left="1701" w:hanging="359"/>
        <w:rPr>
          <w:sz w:val="24"/>
          <w:u w:val="none"/>
        </w:rPr>
      </w:pPr>
      <w:r>
        <w:rPr>
          <w:sz w:val="24"/>
          <w:u w:val="none"/>
        </w:rPr>
        <w:t>IBERO</w:t>
      </w:r>
      <w:r>
        <w:rPr>
          <w:spacing w:val="-5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León</w:t>
      </w:r>
    </w:p>
    <w:p w14:paraId="5F7956B6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z w:val="24"/>
          <w:u w:val="none"/>
        </w:rPr>
        <w:t>Universidad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Loyola</w:t>
      </w:r>
    </w:p>
    <w:p w14:paraId="4D007EB3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spacing w:before="40"/>
        <w:ind w:left="1701" w:hanging="359"/>
        <w:rPr>
          <w:sz w:val="24"/>
          <w:u w:val="none"/>
        </w:rPr>
      </w:pPr>
      <w:r>
        <w:rPr>
          <w:sz w:val="24"/>
          <w:u w:val="none"/>
        </w:rPr>
        <w:t>IBERO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Puebla</w:t>
      </w:r>
    </w:p>
    <w:p w14:paraId="2709792A" w14:textId="1AD51EA2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2"/>
          <w:sz w:val="24"/>
          <w:u w:val="none"/>
        </w:rPr>
        <w:t>IBERO</w:t>
      </w:r>
      <w:r>
        <w:rPr>
          <w:spacing w:val="-12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Tijuana</w:t>
      </w:r>
    </w:p>
    <w:p w14:paraId="3179F575" w14:textId="31BBD306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2"/>
          <w:sz w:val="24"/>
          <w:u w:val="none"/>
        </w:rPr>
        <w:t>IBERO</w:t>
      </w:r>
      <w:r w:rsidR="00C945CD">
        <w:rPr>
          <w:spacing w:val="-2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Torreón</w:t>
      </w:r>
    </w:p>
    <w:p w14:paraId="2ECA61FF" w14:textId="71284A6B" w:rsidR="004871C9" w:rsidRPr="002D5ABA" w:rsidRDefault="00DA3700" w:rsidP="0054036C">
      <w:pPr>
        <w:spacing w:before="40" w:line="276" w:lineRule="auto"/>
        <w:ind w:left="621"/>
        <w:rPr>
          <w:b/>
          <w:bCs/>
          <w:i/>
          <w:color w:val="EE0000"/>
          <w:sz w:val="24"/>
          <w:szCs w:val="24"/>
          <w:lang w:val="es-MX"/>
        </w:rPr>
      </w:pPr>
      <w:r w:rsidRPr="002D5ABA">
        <w:rPr>
          <w:b/>
          <w:bCs/>
          <w:i/>
          <w:color w:val="EE0000"/>
          <w:sz w:val="24"/>
          <w:szCs w:val="24"/>
          <w:lang w:val="es-MX"/>
        </w:rPr>
        <w:t>Nota: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Los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veranos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por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medio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del</w:t>
      </w:r>
      <w:r w:rsidRPr="002D5ABA">
        <w:rPr>
          <w:b/>
          <w:bCs/>
          <w:i/>
          <w:color w:val="EE0000"/>
          <w:spacing w:val="-11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SUJ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son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los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únicos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 xml:space="preserve">que </w:t>
      </w:r>
      <w:r w:rsidR="0054036C" w:rsidRPr="002D5ABA">
        <w:rPr>
          <w:b/>
          <w:bCs/>
          <w:i/>
          <w:color w:val="EE0000"/>
          <w:sz w:val="24"/>
          <w:szCs w:val="24"/>
          <w:lang w:val="es-MX"/>
        </w:rPr>
        <w:t>NO</w:t>
      </w:r>
      <w:r w:rsidRPr="002D5ABA">
        <w:rPr>
          <w:b/>
          <w:bCs/>
          <w:i/>
          <w:color w:val="EE0000"/>
          <w:spacing w:val="-5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se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realizan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por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 xml:space="preserve">estancia 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>independiente</w:t>
      </w:r>
    </w:p>
    <w:p w14:paraId="251E3AF8" w14:textId="77777777" w:rsidR="004871C9" w:rsidRPr="00C9397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6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El</w:t>
      </w:r>
      <w:r w:rsidRPr="003609B7">
        <w:rPr>
          <w:spacing w:val="-13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Colegio</w:t>
      </w:r>
      <w:r w:rsidRPr="003609B7">
        <w:rPr>
          <w:spacing w:val="-7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3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México:</w:t>
      </w:r>
      <w:r w:rsidRPr="003609B7">
        <w:rPr>
          <w:spacing w:val="-2"/>
          <w:sz w:val="24"/>
          <w:u w:val="none"/>
          <w:lang w:val="es-MX"/>
        </w:rPr>
        <w:t xml:space="preserve"> </w:t>
      </w:r>
      <w:hyperlink r:id="rId62">
        <w:r w:rsidR="004871C9" w:rsidRPr="003609B7">
          <w:rPr>
            <w:color w:val="467885"/>
            <w:sz w:val="24"/>
            <w:u w:color="467885"/>
            <w:lang w:val="es-MX"/>
          </w:rPr>
          <w:t>Programa</w:t>
        </w:r>
        <w:r w:rsidR="004871C9" w:rsidRPr="003609B7">
          <w:rPr>
            <w:color w:val="467885"/>
            <w:spacing w:val="-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Internacional</w:t>
        </w:r>
        <w:r w:rsidR="004871C9" w:rsidRPr="003609B7">
          <w:rPr>
            <w:color w:val="467885"/>
            <w:spacing w:val="-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17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Verano</w:t>
        </w:r>
      </w:hyperlink>
    </w:p>
    <w:p w14:paraId="0C46C839" w14:textId="7FBFC44D" w:rsidR="00C93979" w:rsidRDefault="00C93979" w:rsidP="00C93979">
      <w:pPr>
        <w:tabs>
          <w:tab w:val="left" w:pos="981"/>
        </w:tabs>
        <w:spacing w:before="6"/>
        <w:rPr>
          <w:sz w:val="24"/>
          <w:lang w:val="es-MX"/>
        </w:rPr>
      </w:pPr>
    </w:p>
    <w:sectPr w:rsidR="00C93979" w:rsidSect="00266A2F">
      <w:headerReference w:type="default" r:id="rId63"/>
      <w:footerReference w:type="default" r:id="rId64"/>
      <w:headerReference w:type="first" r:id="rId65"/>
      <w:footerReference w:type="first" r:id="rId66"/>
      <w:pgSz w:w="12240" w:h="15840"/>
      <w:pgMar w:top="1417" w:right="1701" w:bottom="1417" w:left="1701" w:header="7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85E8" w14:textId="77777777" w:rsidR="00556829" w:rsidRDefault="00556829">
      <w:r>
        <w:separator/>
      </w:r>
    </w:p>
  </w:endnote>
  <w:endnote w:type="continuationSeparator" w:id="0">
    <w:p w14:paraId="3567D4FD" w14:textId="77777777" w:rsidR="00556829" w:rsidRDefault="0055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8991" w14:textId="77777777" w:rsidR="000F6473" w:rsidRDefault="000F647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869A945" w14:textId="77777777" w:rsidR="003926DE" w:rsidRDefault="003926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2004" w14:textId="77777777" w:rsidR="00266A2F" w:rsidRDefault="00266A2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5A7BB538" w14:textId="77777777" w:rsidR="00266A2F" w:rsidRDefault="0026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CBA8" w14:textId="77777777" w:rsidR="00556829" w:rsidRDefault="00556829">
      <w:r>
        <w:separator/>
      </w:r>
    </w:p>
  </w:footnote>
  <w:footnote w:type="continuationSeparator" w:id="0">
    <w:p w14:paraId="048BF933" w14:textId="77777777" w:rsidR="00556829" w:rsidRDefault="0055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FF5C" w14:textId="13D57206" w:rsidR="004871C9" w:rsidRPr="000F6473" w:rsidRDefault="000F6473" w:rsidP="000F6473">
    <w:pPr>
      <w:pStyle w:val="Encabezado"/>
      <w:rPr>
        <w:sz w:val="44"/>
        <w:szCs w:val="44"/>
        <w:lang w:val="es-MX"/>
      </w:rPr>
    </w:pPr>
    <w:r w:rsidRPr="000F6473">
      <w:rPr>
        <w:sz w:val="44"/>
        <w:szCs w:val="44"/>
        <w:lang w:val="es-MX"/>
      </w:rPr>
      <w:t>Destinos Verano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6958" w14:textId="20784F80" w:rsidR="00266A2F" w:rsidRPr="00266A2F" w:rsidRDefault="00266A2F">
    <w:pPr>
      <w:pStyle w:val="Encabezado"/>
      <w:rPr>
        <w:sz w:val="40"/>
        <w:szCs w:val="40"/>
        <w:lang w:val="es-MX"/>
      </w:rPr>
    </w:pPr>
    <w:r w:rsidRPr="00266A2F">
      <w:rPr>
        <w:sz w:val="40"/>
        <w:szCs w:val="40"/>
        <w:lang w:val="es-MX"/>
      </w:rPr>
      <w:t>Destinos de Verano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46D"/>
    <w:multiLevelType w:val="hybridMultilevel"/>
    <w:tmpl w:val="6D3CFBF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" w15:restartNumberingAfterBreak="0">
    <w:nsid w:val="0724269D"/>
    <w:multiLevelType w:val="hybridMultilevel"/>
    <w:tmpl w:val="BB2646F6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 w15:restartNumberingAfterBreak="0">
    <w:nsid w:val="0A0334DE"/>
    <w:multiLevelType w:val="hybridMultilevel"/>
    <w:tmpl w:val="0E4846B6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" w15:restartNumberingAfterBreak="0">
    <w:nsid w:val="10ED1377"/>
    <w:multiLevelType w:val="hybridMultilevel"/>
    <w:tmpl w:val="DC2617B6"/>
    <w:lvl w:ilvl="0" w:tplc="1CA2E386">
      <w:numFmt w:val="bullet"/>
      <w:lvlText w:val="o"/>
      <w:lvlJc w:val="left"/>
      <w:pPr>
        <w:ind w:left="9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9274D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89F620CE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C6E4D2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673C09C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865E2922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48B0191E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E72F3AC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D71E2764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F9286E"/>
    <w:multiLevelType w:val="hybridMultilevel"/>
    <w:tmpl w:val="9C12EB6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 w15:restartNumberingAfterBreak="0">
    <w:nsid w:val="2B522875"/>
    <w:multiLevelType w:val="hybridMultilevel"/>
    <w:tmpl w:val="1DF47FF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F696A1D"/>
    <w:multiLevelType w:val="hybridMultilevel"/>
    <w:tmpl w:val="97D69284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13E1A76"/>
    <w:multiLevelType w:val="hybridMultilevel"/>
    <w:tmpl w:val="B2563CF8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8" w15:restartNumberingAfterBreak="0">
    <w:nsid w:val="49C42985"/>
    <w:multiLevelType w:val="hybridMultilevel"/>
    <w:tmpl w:val="FECA275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4A7479AA"/>
    <w:multiLevelType w:val="hybridMultilevel"/>
    <w:tmpl w:val="B01C8F54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ED638D3"/>
    <w:multiLevelType w:val="hybridMultilevel"/>
    <w:tmpl w:val="9CD07F88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ED86E01"/>
    <w:multiLevelType w:val="hybridMultilevel"/>
    <w:tmpl w:val="A626A6FC"/>
    <w:lvl w:ilvl="0" w:tplc="8E18AF60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2" w15:restartNumberingAfterBreak="0">
    <w:nsid w:val="56C50ADF"/>
    <w:multiLevelType w:val="hybridMultilevel"/>
    <w:tmpl w:val="381E4F22"/>
    <w:lvl w:ilvl="0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6C733C"/>
    <w:multiLevelType w:val="hybridMultilevel"/>
    <w:tmpl w:val="1A049112"/>
    <w:lvl w:ilvl="0" w:tplc="CCB4A71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2CEB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3528702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B9E298F8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E930897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A5E84D9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29AE4820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83D280A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37A40C82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9AE1789"/>
    <w:multiLevelType w:val="hybridMultilevel"/>
    <w:tmpl w:val="5006673C"/>
    <w:lvl w:ilvl="0" w:tplc="080A0003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5" w15:restartNumberingAfterBreak="0">
    <w:nsid w:val="73473BD9"/>
    <w:multiLevelType w:val="hybridMultilevel"/>
    <w:tmpl w:val="8DEE4F9E"/>
    <w:lvl w:ilvl="0" w:tplc="FC2CEB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6" w15:restartNumberingAfterBreak="0">
    <w:nsid w:val="73710A5D"/>
    <w:multiLevelType w:val="hybridMultilevel"/>
    <w:tmpl w:val="9B0A4066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54F3A02"/>
    <w:multiLevelType w:val="hybridMultilevel"/>
    <w:tmpl w:val="1E4A5CD0"/>
    <w:lvl w:ilvl="0" w:tplc="080A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8" w15:restartNumberingAfterBreak="0">
    <w:nsid w:val="7FA1102E"/>
    <w:multiLevelType w:val="hybridMultilevel"/>
    <w:tmpl w:val="D0AE50E6"/>
    <w:lvl w:ilvl="0" w:tplc="080A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num w:numId="1" w16cid:durableId="39718604">
    <w:abstractNumId w:val="13"/>
  </w:num>
  <w:num w:numId="2" w16cid:durableId="983043753">
    <w:abstractNumId w:val="3"/>
  </w:num>
  <w:num w:numId="3" w16cid:durableId="174223744">
    <w:abstractNumId w:val="1"/>
  </w:num>
  <w:num w:numId="4" w16cid:durableId="501702096">
    <w:abstractNumId w:val="8"/>
  </w:num>
  <w:num w:numId="5" w16cid:durableId="2973753">
    <w:abstractNumId w:val="7"/>
  </w:num>
  <w:num w:numId="6" w16cid:durableId="249583032">
    <w:abstractNumId w:val="11"/>
  </w:num>
  <w:num w:numId="7" w16cid:durableId="985353856">
    <w:abstractNumId w:val="6"/>
  </w:num>
  <w:num w:numId="8" w16cid:durableId="1140686294">
    <w:abstractNumId w:val="10"/>
  </w:num>
  <w:num w:numId="9" w16cid:durableId="1871188005">
    <w:abstractNumId w:val="2"/>
  </w:num>
  <w:num w:numId="10" w16cid:durableId="479078124">
    <w:abstractNumId w:val="14"/>
  </w:num>
  <w:num w:numId="11" w16cid:durableId="907150820">
    <w:abstractNumId w:val="4"/>
  </w:num>
  <w:num w:numId="12" w16cid:durableId="659847509">
    <w:abstractNumId w:val="15"/>
  </w:num>
  <w:num w:numId="13" w16cid:durableId="1705670499">
    <w:abstractNumId w:val="17"/>
  </w:num>
  <w:num w:numId="14" w16cid:durableId="1036200906">
    <w:abstractNumId w:val="0"/>
  </w:num>
  <w:num w:numId="15" w16cid:durableId="1509176449">
    <w:abstractNumId w:val="18"/>
  </w:num>
  <w:num w:numId="16" w16cid:durableId="1020086019">
    <w:abstractNumId w:val="16"/>
  </w:num>
  <w:num w:numId="17" w16cid:durableId="479227950">
    <w:abstractNumId w:val="12"/>
  </w:num>
  <w:num w:numId="18" w16cid:durableId="1245145882">
    <w:abstractNumId w:val="5"/>
  </w:num>
  <w:num w:numId="19" w16cid:durableId="856849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C9"/>
    <w:rsid w:val="00093B90"/>
    <w:rsid w:val="00093DE8"/>
    <w:rsid w:val="000C1366"/>
    <w:rsid w:val="000E0084"/>
    <w:rsid w:val="000F6473"/>
    <w:rsid w:val="00100763"/>
    <w:rsid w:val="00113E46"/>
    <w:rsid w:val="00223B6D"/>
    <w:rsid w:val="00224B32"/>
    <w:rsid w:val="0023205B"/>
    <w:rsid w:val="00266A2F"/>
    <w:rsid w:val="0029338D"/>
    <w:rsid w:val="002A0946"/>
    <w:rsid w:val="002A140E"/>
    <w:rsid w:val="002D1799"/>
    <w:rsid w:val="002D5ABA"/>
    <w:rsid w:val="002D6571"/>
    <w:rsid w:val="002E0162"/>
    <w:rsid w:val="003048CE"/>
    <w:rsid w:val="0033644D"/>
    <w:rsid w:val="003609B7"/>
    <w:rsid w:val="003926DE"/>
    <w:rsid w:val="003A56AB"/>
    <w:rsid w:val="004100C1"/>
    <w:rsid w:val="0041212C"/>
    <w:rsid w:val="00421404"/>
    <w:rsid w:val="004871C9"/>
    <w:rsid w:val="004C62FC"/>
    <w:rsid w:val="00516954"/>
    <w:rsid w:val="0054036C"/>
    <w:rsid w:val="00556829"/>
    <w:rsid w:val="00594969"/>
    <w:rsid w:val="005A7ECA"/>
    <w:rsid w:val="005F7959"/>
    <w:rsid w:val="006F60BE"/>
    <w:rsid w:val="00706373"/>
    <w:rsid w:val="007A11C5"/>
    <w:rsid w:val="007B44B3"/>
    <w:rsid w:val="008270D5"/>
    <w:rsid w:val="00880372"/>
    <w:rsid w:val="008D0D09"/>
    <w:rsid w:val="008E2830"/>
    <w:rsid w:val="00903743"/>
    <w:rsid w:val="00916008"/>
    <w:rsid w:val="009C1E2E"/>
    <w:rsid w:val="009D1953"/>
    <w:rsid w:val="009D723B"/>
    <w:rsid w:val="009E3A89"/>
    <w:rsid w:val="00A805D1"/>
    <w:rsid w:val="00AE6CB6"/>
    <w:rsid w:val="00B23A1A"/>
    <w:rsid w:val="00B26D6D"/>
    <w:rsid w:val="00B36BEA"/>
    <w:rsid w:val="00B51AB1"/>
    <w:rsid w:val="00B741D1"/>
    <w:rsid w:val="00BE2BDD"/>
    <w:rsid w:val="00C469DE"/>
    <w:rsid w:val="00C870D3"/>
    <w:rsid w:val="00C8797F"/>
    <w:rsid w:val="00C93979"/>
    <w:rsid w:val="00C945CD"/>
    <w:rsid w:val="00CC6696"/>
    <w:rsid w:val="00D75787"/>
    <w:rsid w:val="00D84D27"/>
    <w:rsid w:val="00DA3700"/>
    <w:rsid w:val="00DC765D"/>
    <w:rsid w:val="00DE3510"/>
    <w:rsid w:val="00DF2318"/>
    <w:rsid w:val="00E06467"/>
    <w:rsid w:val="00E06E90"/>
    <w:rsid w:val="00EE2565"/>
    <w:rsid w:val="00EE2B06"/>
    <w:rsid w:val="00F36909"/>
    <w:rsid w:val="00FC4A9C"/>
    <w:rsid w:val="00FC525D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ACD20"/>
  <w15:docId w15:val="{96D539B3-9002-4B10-A0CA-182C2B91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Ttulo1">
    <w:name w:val="heading 1"/>
    <w:basedOn w:val="Normal"/>
    <w:uiPriority w:val="9"/>
    <w:qFormat/>
    <w:pPr>
      <w:spacing w:before="206"/>
      <w:ind w:left="262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4"/>
      <w:ind w:left="981"/>
    </w:pPr>
    <w:rPr>
      <w:sz w:val="24"/>
      <w:szCs w:val="24"/>
      <w:u w:val="single" w:color="000000"/>
    </w:rPr>
  </w:style>
  <w:style w:type="paragraph" w:styleId="Ttulo">
    <w:name w:val="Title"/>
    <w:basedOn w:val="Normal"/>
    <w:uiPriority w:val="10"/>
    <w:qFormat/>
    <w:pPr>
      <w:spacing w:line="667" w:lineRule="exact"/>
      <w:ind w:left="262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38"/>
      <w:ind w:left="981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D65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657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93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979"/>
    <w:rPr>
      <w:rFonts w:ascii="Corbel" w:eastAsia="Corbel" w:hAnsi="Corbel" w:cs="Corbel"/>
    </w:rPr>
  </w:style>
  <w:style w:type="paragraph" w:styleId="Piedepgina">
    <w:name w:val="footer"/>
    <w:basedOn w:val="Normal"/>
    <w:link w:val="PiedepginaCar"/>
    <w:uiPriority w:val="99"/>
    <w:unhideWhenUsed/>
    <w:rsid w:val="00C93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79"/>
    <w:rPr>
      <w:rFonts w:ascii="Corbel" w:eastAsia="Corbel" w:hAnsi="Corbel" w:cs="Corbe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39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C4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amsseb.education/tourism/" TargetMode="External"/><Relationship Id="rId21" Type="http://schemas.openxmlformats.org/officeDocument/2006/relationships/hyperlink" Target="https://www.ieb.es/estudios-ieb/summer-school/" TargetMode="External"/><Relationship Id="rId34" Type="http://schemas.openxmlformats.org/officeDocument/2006/relationships/hyperlink" Target="https://www.abdn.ac.uk/study/undergraduate/go-abroad/incoming-students/summer-schools/" TargetMode="External"/><Relationship Id="rId42" Type="http://schemas.openxmlformats.org/officeDocument/2006/relationships/hyperlink" Target="https://www.rennes-sb.com/all-our-summer-programmes/" TargetMode="External"/><Relationship Id="rId47" Type="http://schemas.openxmlformats.org/officeDocument/2006/relationships/hyperlink" Target="https://www.essca.eu/app/uploads/2025/11/2026-budapest-bsp2-marketing-logistics-summer-programme-v2.pdf" TargetMode="External"/><Relationship Id="rId50" Type="http://schemas.openxmlformats.org/officeDocument/2006/relationships/hyperlink" Target="https://www.lse.ac.uk/study-at-lse/summer-schools/summer-school" TargetMode="External"/><Relationship Id="rId55" Type="http://schemas.openxmlformats.org/officeDocument/2006/relationships/hyperlink" Target="https://international.unicatt.it/ucscinternational-short-term-programs-summer-programs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hyperlink" Target="https://www.isepstudyabroad.org/programs/summ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mmer.yonsei.ac.kr/summer/program/overview01.do" TargetMode="External"/><Relationship Id="rId29" Type="http://schemas.openxmlformats.org/officeDocument/2006/relationships/hyperlink" Target="https://www.salleurl.edu/es/estudios/taller-de-arquitectura-barcelona-entre-lo-tradicional-y-lo-moderno" TargetMode="External"/><Relationship Id="rId11" Type="http://schemas.openxmlformats.org/officeDocument/2006/relationships/hyperlink" Target="https://execprograms.uvic.ca/short-term-business-programs/international-summer-institute-for-business-management/" TargetMode="External"/><Relationship Id="rId24" Type="http://schemas.openxmlformats.org/officeDocument/2006/relationships/hyperlink" Target="https://www.ual.es/estudios/study-abroad/cursos-de-verano" TargetMode="External"/><Relationship Id="rId32" Type="http://schemas.openxmlformats.org/officeDocument/2006/relationships/hyperlink" Target="https://www.essca.eu/app/uploads/2025/11/2026-malaga-vg-summer-programme-v2.pdf" TargetMode="External"/><Relationship Id="rId37" Type="http://schemas.openxmlformats.org/officeDocument/2006/relationships/hyperlink" Target="https://www.essca.eu/app/uploads/2025/11/2026-paris-psp1luxe-summer-programme-v2.pdf" TargetMode="External"/><Relationship Id="rId40" Type="http://schemas.openxmlformats.org/officeDocument/2006/relationships/hyperlink" Target="https://www.devinci.fr/en/international/devinci-summer-programme/" TargetMode="External"/><Relationship Id="rId45" Type="http://schemas.openxmlformats.org/officeDocument/2006/relationships/hyperlink" Target="https://eye.international-relations.ieseg.fr/m2?r=wAXNCPy4NjgwMTA1OTk3ZTYzNzkzZTJmNDJlYzcyxBAq0JHQnlDQ3tC6SnjQtvMmBtCu0JHQll3ZJGEzZTZkNjZhLWU0ZWQtNDQwYi04ODU2LTM3YmY1ZDM4MDAzM7RzYXJhLmNhc3Ryb0BpdGVzby5teKCWqkNPTlRBQ1RfSUS2Mkk3YzR6OWpSOC01Y01DOEpkeVlRUbNFTUFJTF9DT1JSRUNUSU9OX0lEoLFPUklHSU5fQ0FQVElPTl9JRK5DT1BZX1BBU1RFLmNzdq5PUklHSU5fS0lORF9JRKpDT1BZX1BBU1RFs1BIT05FX0NPUlJFQ1RJT05fSUSgqFNUQVRFX0lEok9rtmJMM0Z1WDZSU2dtMW9aMWNsZGx4Z3eg" TargetMode="External"/><Relationship Id="rId53" Type="http://schemas.openxmlformats.org/officeDocument/2006/relationships/hyperlink" Target="https://www.westminster.ac.uk/international/study-abroad/london-international-summer-school" TargetMode="External"/><Relationship Id="rId58" Type="http://schemas.openxmlformats.org/officeDocument/2006/relationships/hyperlink" Target="../OneDrive%20-%20ITESO/INTERCAMBIOS/ITESO%20EX/2026/VERANO/OFERTA/FIDI_Summer_Furniture%20Design%20Outline.pdf" TargetMode="Externa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s://www.essca.eu/app/uploads/2025/11/2026-luxembourg-summer-programme-v2.pdf" TargetMode="External"/><Relationship Id="rId19" Type="http://schemas.openxmlformats.org/officeDocument/2006/relationships/hyperlink" Target="https://www.comillas.edu/cursos-de-verano/" TargetMode="External"/><Relationship Id="rId14" Type="http://schemas.openxmlformats.org/officeDocument/2006/relationships/hyperlink" Target="https://vancouversummerprogram.ubc.ca/course-packages/" TargetMode="External"/><Relationship Id="rId22" Type="http://schemas.openxmlformats.org/officeDocument/2006/relationships/hyperlink" Target="https://www.uab.cat/web/uab-barcelona-summer-school-1345844075400.html" TargetMode="External"/><Relationship Id="rId27" Type="http://schemas.openxmlformats.org/officeDocument/2006/relationships/hyperlink" Target="https://uamsseb.education/tourism/" TargetMode="External"/><Relationship Id="rId30" Type="http://schemas.openxmlformats.org/officeDocument/2006/relationships/hyperlink" Target="https://www.csdmm.upm.es/estudiantes/cursos/" TargetMode="External"/><Relationship Id="rId35" Type="http://schemas.openxmlformats.org/officeDocument/2006/relationships/hyperlink" Target="https://www.strath.ac.uk/studywithus/studyabroad/comingtostrathclyde/feepayingstudents/summerschools/" TargetMode="External"/><Relationship Id="rId43" Type="http://schemas.openxmlformats.org/officeDocument/2006/relationships/hyperlink" Target="https://en.icam.fr/study-in-france/you-are-an-undergraduate-student/summer-program/" TargetMode="External"/><Relationship Id="rId48" Type="http://schemas.openxmlformats.org/officeDocument/2006/relationships/hyperlink" Target="https://summerschool.pte.hu/" TargetMode="External"/><Relationship Id="rId56" Type="http://schemas.openxmlformats.org/officeDocument/2006/relationships/hyperlink" Target="../OneDrive%20-%20ITESO/INTERCAMBIOS/ITESO%20EX/2026/VERANO/OFERTA/FIDI_Summer_Architecture%20Outline.pdf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fdc.org.br/en/programs/summer-school" TargetMode="External"/><Relationship Id="rId51" Type="http://schemas.openxmlformats.org/officeDocument/2006/relationships/hyperlink" Target="http://www.sussex.ac.uk/study/study-abroad-at-sussex/our-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uvic.ca/gustavson/executive/international/sgbs/index.php" TargetMode="External"/><Relationship Id="rId17" Type="http://schemas.openxmlformats.org/officeDocument/2006/relationships/hyperlink" Target="https://shortprogrammes.ef.uni-lj.si/short_programmes/ljubljana_summer_school/programme_information/" TargetMode="External"/><Relationship Id="rId25" Type="http://schemas.openxmlformats.org/officeDocument/2006/relationships/hyperlink" Target="https://uamsseb.education/tourism/" TargetMode="External"/><Relationship Id="rId33" Type="http://schemas.openxmlformats.org/officeDocument/2006/relationships/hyperlink" Target="https://iqs.edu/en/iqs/campus-life/international-office/" TargetMode="External"/><Relationship Id="rId38" Type="http://schemas.openxmlformats.org/officeDocument/2006/relationships/hyperlink" Target="https://www.essca.eu/app/uploads/2025/11/2026-paris-psp1luxe-summer-programme-v2.pdf" TargetMode="External"/><Relationship Id="rId46" Type="http://schemas.openxmlformats.org/officeDocument/2006/relationships/hyperlink" Target="https://www.essca.eu/app/uploads/2025/11/2026-budapest-bsp1-management-summer-programme-v2.pdf" TargetMode="External"/><Relationship Id="rId59" Type="http://schemas.openxmlformats.org/officeDocument/2006/relationships/hyperlink" Target="../OneDrive%20-%20ITESO/INTERCAMBIOS/ITESO%20EX/2026/VERANO/OFERTA/FIDI_Summer_Graphic%20Design%20Outline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ieb.es/estudios-ieb/summer-school/" TargetMode="External"/><Relationship Id="rId41" Type="http://schemas.openxmlformats.org/officeDocument/2006/relationships/hyperlink" Target="https://www.devinci.fr/en/international/devinci-summer-programme/" TargetMode="External"/><Relationship Id="rId54" Type="http://schemas.openxmlformats.org/officeDocument/2006/relationships/hyperlink" Target="https://iteso01-my.sharepoint.com/:b:/g/personal/sara_castro_iteso_mx/EQBlz9dDyspIthB97Ic-6IQBgX67dfFjkLjzNIKK0dBUQg?e=ltMgtz" TargetMode="External"/><Relationship Id="rId62" Type="http://schemas.openxmlformats.org/officeDocument/2006/relationships/hyperlink" Target="https://summerprogram.colmex.mx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ummer.yonsei.ac.kr/summer/index.do" TargetMode="External"/><Relationship Id="rId23" Type="http://schemas.openxmlformats.org/officeDocument/2006/relationships/hyperlink" Target="https://www.uab.cat/web/uab-barcelona-summer-school-1345844075400.html" TargetMode="External"/><Relationship Id="rId28" Type="http://schemas.openxmlformats.org/officeDocument/2006/relationships/hyperlink" Target="https://www.salleurl.edu/es/estudios/taller-de-arquitectura-barcelona-entre-lo-tradicional-y-lo-moderno" TargetMode="External"/><Relationship Id="rId36" Type="http://schemas.openxmlformats.org/officeDocument/2006/relationships/hyperlink" Target="https://international-students.uark.edu/admissions/intensive-english-program.php" TargetMode="External"/><Relationship Id="rId49" Type="http://schemas.openxmlformats.org/officeDocument/2006/relationships/hyperlink" Target="https://asiaexchange.org/study-destinations/bali-indonesia/summer-school-bali/" TargetMode="External"/><Relationship Id="rId57" Type="http://schemas.openxmlformats.org/officeDocument/2006/relationships/hyperlink" Target="../OneDrive%20-%20ITESO/INTERCAMBIOS/ITESO%20EX/2026/VERANO/OFERTA/FIDI_Summer_Digital%20Illustration%20Outline.pdf" TargetMode="External"/><Relationship Id="rId10" Type="http://schemas.openxmlformats.org/officeDocument/2006/relationships/hyperlink" Target="https://www.uvic.ca/gustavson/executive/international/isibm/index.php" TargetMode="External"/><Relationship Id="rId31" Type="http://schemas.openxmlformats.org/officeDocument/2006/relationships/hyperlink" Target="https://www.essca.eu/app/uploads/2025/11/2026-malaga-gmgf-summer-programme-v2.pdf" TargetMode="External"/><Relationship Id="rId44" Type="http://schemas.openxmlformats.org/officeDocument/2006/relationships/hyperlink" Target="https://iteso01-my.sharepoint.com/:b:/g/personal/sara_castro_iteso_mx/IQA1xnpxocHwTbA2reT1qtLcAYlpenvGp6an470leb2_i4c?e=JEf855" TargetMode="External"/><Relationship Id="rId52" Type="http://schemas.openxmlformats.org/officeDocument/2006/relationships/hyperlink" Target="https://www.arts.ac.uk/study-at-ual/study-abroad/summer-study-abroad" TargetMode="External"/><Relationship Id="rId60" Type="http://schemas.openxmlformats.org/officeDocument/2006/relationships/hyperlink" Target="https://www.sophia.ac.jp/eng/admissions-and-aid/short-term/" TargetMode="External"/><Relationship Id="rId65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continuingstudies.uvic.ca/elc/programs/summer-language-and-culture" TargetMode="External"/><Relationship Id="rId13" Type="http://schemas.openxmlformats.org/officeDocument/2006/relationships/hyperlink" Target="https://execprograms.uvic.ca/short-term-business-programs/sgbs/" TargetMode="External"/><Relationship Id="rId18" Type="http://schemas.openxmlformats.org/officeDocument/2006/relationships/hyperlink" Target="https://shortprogrammes.ef.uni-lj.si/short_programmes/ljubljana_summer_school/programme_information/" TargetMode="External"/><Relationship Id="rId39" Type="http://schemas.openxmlformats.org/officeDocument/2006/relationships/hyperlink" Target="https://www.purpan.fr/international/etudiants-internationaux-venir-etudier-a-purp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1084</Words>
  <Characters>9312</Characters>
  <Application>Microsoft Office Word</Application>
  <DocSecurity>0</DocSecurity>
  <Lines>258</Lines>
  <Paragraphs>185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PALOS, SARA MARIA</dc:creator>
  <cp:keywords/>
  <dc:description/>
  <cp:lastModifiedBy>CASTRO PALOS, SARA MARIA</cp:lastModifiedBy>
  <cp:revision>5</cp:revision>
  <dcterms:created xsi:type="dcterms:W3CDTF">2025-12-08T22:03:00Z</dcterms:created>
  <dcterms:modified xsi:type="dcterms:W3CDTF">2026-01-30T17:34:00Z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261c3ac217563f9b761277f1a9e8406df4690451027b59390cd090e013e47cf7</vt:lpwstr>
  </property>
</Properties>
</file>